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2673" w14:textId="15808403" w:rsidR="00D50093" w:rsidRPr="002921A1" w:rsidRDefault="00D50093" w:rsidP="00D50093">
      <w:pPr>
        <w:pStyle w:val="a6"/>
        <w:jc w:val="center"/>
        <w:rPr>
          <w:b/>
          <w:sz w:val="28"/>
          <w:szCs w:val="28"/>
        </w:rPr>
      </w:pPr>
      <w:r w:rsidRPr="002921A1">
        <w:rPr>
          <w:noProof/>
        </w:rPr>
        <w:drawing>
          <wp:inline distT="0" distB="0" distL="0" distR="0" wp14:anchorId="068DB4D6" wp14:editId="54106F09">
            <wp:extent cx="577850" cy="723900"/>
            <wp:effectExtent l="0" t="0" r="0" b="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BFCD" w14:textId="77777777" w:rsidR="00D50093" w:rsidRPr="00D50093" w:rsidRDefault="00D50093" w:rsidP="00D5009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50093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</w:p>
    <w:p w14:paraId="3794F3E4" w14:textId="77777777" w:rsidR="00D50093" w:rsidRPr="00D50093" w:rsidRDefault="00D50093" w:rsidP="00D5009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50093">
        <w:rPr>
          <w:rFonts w:ascii="Times New Roman" w:hAnsi="Times New Roman"/>
          <w:b/>
          <w:sz w:val="28"/>
          <w:szCs w:val="28"/>
        </w:rPr>
        <w:t>ЧЕБАРКУЛЬСКОГО ГОРОДСКОГО ОКРУГА</w:t>
      </w:r>
    </w:p>
    <w:p w14:paraId="685D3230" w14:textId="77777777" w:rsidR="00D50093" w:rsidRPr="00D50093" w:rsidRDefault="00D50093" w:rsidP="00D5009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50093">
        <w:rPr>
          <w:rFonts w:ascii="Times New Roman" w:hAnsi="Times New Roman"/>
          <w:b/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D50093" w:rsidRPr="00D50093" w14:paraId="7E02924E" w14:textId="77777777" w:rsidTr="00985DAA">
        <w:trPr>
          <w:trHeight w:val="100"/>
        </w:trPr>
        <w:tc>
          <w:tcPr>
            <w:tcW w:w="9247" w:type="dxa"/>
          </w:tcPr>
          <w:p w14:paraId="5A5B5CC3" w14:textId="77777777" w:rsidR="00D50093" w:rsidRPr="00D50093" w:rsidRDefault="00D50093" w:rsidP="00985D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B3C900" w14:textId="77777777" w:rsidR="00D50093" w:rsidRPr="00D50093" w:rsidRDefault="00D50093" w:rsidP="00D50093">
      <w:pPr>
        <w:pStyle w:val="a8"/>
        <w:rPr>
          <w:rFonts w:ascii="Times New Roman" w:hAnsi="Times New Roman" w:cs="Times New Roman"/>
          <w:b/>
        </w:rPr>
      </w:pPr>
    </w:p>
    <w:p w14:paraId="6332D8D8" w14:textId="77777777" w:rsidR="00D50093" w:rsidRPr="00D50093" w:rsidRDefault="00D50093" w:rsidP="00D50093">
      <w:pPr>
        <w:jc w:val="center"/>
        <w:rPr>
          <w:rFonts w:ascii="Times New Roman" w:hAnsi="Times New Roman" w:cs="Times New Roman"/>
          <w:b/>
          <w:sz w:val="28"/>
        </w:rPr>
      </w:pPr>
      <w:r w:rsidRPr="00D50093">
        <w:rPr>
          <w:rFonts w:ascii="Times New Roman" w:hAnsi="Times New Roman" w:cs="Times New Roman"/>
          <w:b/>
          <w:sz w:val="28"/>
        </w:rPr>
        <w:t>Р А С П О Р Я Ж Е Н И Е</w:t>
      </w:r>
    </w:p>
    <w:p w14:paraId="46B2276E" w14:textId="6AD62FD1" w:rsidR="00D50093" w:rsidRPr="00D50093" w:rsidRDefault="00D50093" w:rsidP="00D50093">
      <w:pPr>
        <w:pStyle w:val="a8"/>
        <w:jc w:val="left"/>
        <w:rPr>
          <w:rFonts w:ascii="Times New Roman" w:hAnsi="Times New Roman" w:cs="Times New Roman"/>
          <w:sz w:val="24"/>
        </w:rPr>
      </w:pPr>
      <w:r w:rsidRPr="00D500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50093">
        <w:rPr>
          <w:rFonts w:ascii="Times New Roman" w:hAnsi="Times New Roman" w:cs="Times New Roman"/>
          <w:sz w:val="24"/>
        </w:rPr>
        <w:t>от  «</w:t>
      </w:r>
      <w:proofErr w:type="gramEnd"/>
      <w:r w:rsidRPr="00D50093">
        <w:rPr>
          <w:rFonts w:ascii="Times New Roman" w:hAnsi="Times New Roman" w:cs="Times New Roman"/>
          <w:sz w:val="24"/>
        </w:rPr>
        <w:t xml:space="preserve"> 2</w:t>
      </w:r>
      <w:r w:rsidRPr="00D50093">
        <w:rPr>
          <w:rFonts w:ascii="Times New Roman" w:hAnsi="Times New Roman" w:cs="Times New Roman"/>
          <w:sz w:val="24"/>
        </w:rPr>
        <w:t>7</w:t>
      </w:r>
      <w:r w:rsidRPr="00D50093">
        <w:rPr>
          <w:rFonts w:ascii="Times New Roman" w:hAnsi="Times New Roman" w:cs="Times New Roman"/>
          <w:sz w:val="24"/>
        </w:rPr>
        <w:t xml:space="preserve">»   </w:t>
      </w:r>
      <w:r w:rsidRPr="00D50093">
        <w:rPr>
          <w:rFonts w:ascii="Times New Roman" w:hAnsi="Times New Roman" w:cs="Times New Roman"/>
          <w:sz w:val="24"/>
        </w:rPr>
        <w:t>декабря</w:t>
      </w:r>
      <w:r w:rsidRPr="00D50093">
        <w:rPr>
          <w:rFonts w:ascii="Times New Roman" w:hAnsi="Times New Roman" w:cs="Times New Roman"/>
          <w:sz w:val="24"/>
        </w:rPr>
        <w:t xml:space="preserve">   2021  г.   № </w:t>
      </w:r>
      <w:r w:rsidRPr="00D50093">
        <w:rPr>
          <w:rFonts w:ascii="Times New Roman" w:hAnsi="Times New Roman" w:cs="Times New Roman"/>
          <w:sz w:val="24"/>
        </w:rPr>
        <w:t>76</w:t>
      </w:r>
      <w:r w:rsidRPr="00D50093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14:paraId="0D2F992F" w14:textId="77777777" w:rsidR="00D50093" w:rsidRPr="00D50093" w:rsidRDefault="00D50093" w:rsidP="00D500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144E60" w14:textId="77777777" w:rsidR="00D50093" w:rsidRPr="00D50093" w:rsidRDefault="00D50093" w:rsidP="00D500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093">
        <w:rPr>
          <w:rFonts w:ascii="Times New Roman" w:hAnsi="Times New Roman" w:cs="Times New Roman"/>
          <w:sz w:val="28"/>
          <w:szCs w:val="28"/>
        </w:rPr>
        <w:t xml:space="preserve">Об утверждении Порядка  </w:t>
      </w:r>
    </w:p>
    <w:p w14:paraId="040FC2D2" w14:textId="77777777" w:rsidR="00D50093" w:rsidRPr="00D50093" w:rsidRDefault="00D50093" w:rsidP="00D500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0093">
        <w:rPr>
          <w:rFonts w:ascii="Times New Roman" w:hAnsi="Times New Roman" w:cs="Times New Roman"/>
          <w:sz w:val="28"/>
          <w:szCs w:val="28"/>
        </w:rPr>
        <w:t>осуществления  внутреннего</w:t>
      </w:r>
      <w:proofErr w:type="gramEnd"/>
    </w:p>
    <w:p w14:paraId="6BB1B533" w14:textId="77777777" w:rsidR="00D50093" w:rsidRPr="00D50093" w:rsidRDefault="00D50093" w:rsidP="00D500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093">
        <w:rPr>
          <w:rFonts w:ascii="Times New Roman" w:hAnsi="Times New Roman" w:cs="Times New Roman"/>
          <w:sz w:val="28"/>
          <w:szCs w:val="28"/>
        </w:rPr>
        <w:t xml:space="preserve">финансового аудита </w:t>
      </w:r>
    </w:p>
    <w:p w14:paraId="1B81473D" w14:textId="77777777" w:rsidR="00D50093" w:rsidRDefault="00D50093" w:rsidP="00D500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C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14:paraId="49969D3E" w14:textId="77777777" w:rsidR="00D50093" w:rsidRPr="00D313CA" w:rsidRDefault="00D50093" w:rsidP="00D500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CA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14:paraId="321B2233" w14:textId="77777777" w:rsidR="00D50093" w:rsidRPr="00D313CA" w:rsidRDefault="00D50093" w:rsidP="00D500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0322F" w14:textId="77777777" w:rsidR="00D50093" w:rsidRPr="00D313CA" w:rsidRDefault="00D50093" w:rsidP="00D50093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01">
        <w:rPr>
          <w:rFonts w:ascii="Times New Roman" w:eastAsia="Times New Roman" w:hAnsi="Times New Roman" w:cs="Times New Roman"/>
          <w:sz w:val="28"/>
          <w:szCs w:val="28"/>
        </w:rPr>
        <w:t xml:space="preserve">В соответствии с частью 5 статьи 160.2-1 Бюджетного кодекса Российской Федерации, подпунктом «а» пункта 3 и </w:t>
      </w:r>
      <w:hyperlink r:id="rId8" w:history="1">
        <w:r w:rsidRPr="00EE3E01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EE3E01">
        <w:rPr>
          <w:rFonts w:ascii="Times New Roman" w:eastAsia="Times New Roman" w:hAnsi="Times New Roman" w:cs="Times New Roman"/>
          <w:sz w:val="28"/>
          <w:szCs w:val="28"/>
        </w:rPr>
        <w:t>13 Федерального стандарта внутреннего финансового аудита утвержденного приказом Министерства финансов Российской Федерации от 18 декабря 2019 г. № 237н,  пунктом 8 Федерального стандарта внутреннего финансового аудита, утвержденного приказом Министерства финансов Российской Федерации от 21 ноября 2019 г. № 195н, приказом Министерства финансов Российской Федерации от 21 ноября 2019 г. № 196н и приказом Министерства финансов Российской Федерации от 22 мая 2020 г. № 91н,</w:t>
      </w:r>
      <w:r w:rsidRPr="00EE3E01">
        <w:rPr>
          <w:rFonts w:ascii="Times New Roman" w:hAnsi="Times New Roman" w:cs="Times New Roman"/>
          <w:sz w:val="28"/>
          <w:szCs w:val="28"/>
        </w:rPr>
        <w:t xml:space="preserve"> </w:t>
      </w:r>
      <w:r w:rsidRPr="002A760B">
        <w:rPr>
          <w:rFonts w:ascii="Times New Roman" w:hAnsi="Times New Roman" w:cs="Times New Roman"/>
          <w:sz w:val="28"/>
          <w:szCs w:val="28"/>
        </w:rPr>
        <w:t>в целях организации и осуществления внутреннего финансового аудита</w:t>
      </w:r>
      <w:r w:rsidRPr="00D313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621834" w14:textId="77777777" w:rsidR="00D50093" w:rsidRPr="00D313CA" w:rsidRDefault="00D50093" w:rsidP="00D500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CA">
        <w:rPr>
          <w:rFonts w:ascii="Times New Roman" w:hAnsi="Times New Roman" w:cs="Times New Roman"/>
          <w:sz w:val="28"/>
          <w:szCs w:val="28"/>
        </w:rPr>
        <w:t>РАСПОРЯЖАЮСЬ:</w:t>
      </w:r>
    </w:p>
    <w:p w14:paraId="2E4768A5" w14:textId="77777777" w:rsidR="00D50093" w:rsidRDefault="00D50093" w:rsidP="00D500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D313CA">
        <w:rPr>
          <w:rFonts w:ascii="Times New Roman" w:hAnsi="Times New Roman"/>
          <w:i w:val="0"/>
          <w:sz w:val="28"/>
          <w:szCs w:val="28"/>
        </w:rPr>
        <w:t xml:space="preserve">Утвердить </w:t>
      </w:r>
      <w:r w:rsidRPr="006E7F17">
        <w:rPr>
          <w:rFonts w:ascii="Times New Roman" w:hAnsi="Times New Roman"/>
          <w:i w:val="0"/>
          <w:sz w:val="28"/>
          <w:szCs w:val="28"/>
        </w:rPr>
        <w:t>Порядок осуществления внутреннего финансового аудита Собрания депутатов Чебаркульского городского округа (приложение);</w:t>
      </w:r>
    </w:p>
    <w:p w14:paraId="04864F0C" w14:textId="77777777" w:rsidR="00D50093" w:rsidRDefault="00D50093" w:rsidP="00D500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Специалисту по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внутреннему  финансовому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аудиту (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М.В.Кладиногова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>) использовать в работе настоящий Порядок;</w:t>
      </w:r>
    </w:p>
    <w:p w14:paraId="2F932F51" w14:textId="77777777" w:rsidR="00D50093" w:rsidRPr="006E7F17" w:rsidRDefault="00D50093" w:rsidP="00D500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Признать утратившим силу </w:t>
      </w:r>
      <w:r w:rsidRPr="006E7F17">
        <w:rPr>
          <w:rFonts w:ascii="Times New Roman" w:hAnsi="Times New Roman"/>
          <w:i w:val="0"/>
          <w:sz w:val="28"/>
          <w:szCs w:val="28"/>
        </w:rPr>
        <w:t>Порядок осуществления внутреннего финансового аудита Собрания депутатов Чебаркульского городского округа</w:t>
      </w:r>
      <w:r>
        <w:rPr>
          <w:rFonts w:ascii="Times New Roman" w:hAnsi="Times New Roman"/>
          <w:i w:val="0"/>
          <w:sz w:val="28"/>
          <w:szCs w:val="28"/>
        </w:rPr>
        <w:t>, утвержденный распоряжением председателя от 07 июня 2019 № 18;</w:t>
      </w:r>
    </w:p>
    <w:p w14:paraId="3C8AF37E" w14:textId="77777777" w:rsidR="00D50093" w:rsidRPr="00D313CA" w:rsidRDefault="00D50093" w:rsidP="00D5009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i w:val="0"/>
          <w:sz w:val="28"/>
          <w:szCs w:val="28"/>
        </w:rPr>
      </w:pPr>
      <w:r w:rsidRPr="00D313CA">
        <w:rPr>
          <w:rFonts w:ascii="Times New Roman" w:eastAsia="Times New Roman" w:hAnsi="Times New Roman"/>
          <w:i w:val="0"/>
          <w:sz w:val="28"/>
          <w:szCs w:val="28"/>
        </w:rPr>
        <w:t>Контроль исполнения настоящего распоряжения оставляю за собой.</w:t>
      </w:r>
    </w:p>
    <w:p w14:paraId="1AA4E486" w14:textId="77777777" w:rsidR="00D50093" w:rsidRPr="00646AEB" w:rsidRDefault="00D50093" w:rsidP="00D5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46A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Н.С. Баландин</w:t>
      </w:r>
    </w:p>
    <w:p w14:paraId="42DF97E2" w14:textId="77777777" w:rsidR="00D50093" w:rsidRPr="00646AEB" w:rsidRDefault="00D50093" w:rsidP="00D5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2A394" w14:textId="77777777" w:rsidR="00D50093" w:rsidRDefault="00D50093" w:rsidP="00D50093">
      <w:pPr>
        <w:spacing w:after="0" w:line="240" w:lineRule="auto"/>
        <w:jc w:val="both"/>
        <w:rPr>
          <w:rFonts w:ascii="Book Antiqua" w:eastAsia="Times New Roman" w:hAnsi="Book Antiqua"/>
        </w:rPr>
      </w:pPr>
    </w:p>
    <w:p w14:paraId="258D168A" w14:textId="77777777" w:rsidR="00D50093" w:rsidRDefault="00D50093" w:rsidP="00D50093">
      <w:pPr>
        <w:pStyle w:val="a6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29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14:paraId="5AC240B2" w14:textId="4855FB0E" w:rsidR="00D50093" w:rsidRPr="009C6BA2" w:rsidRDefault="00D50093" w:rsidP="00D5009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C6BA2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9C6BA2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ЧГО</w:t>
      </w:r>
    </w:p>
    <w:p w14:paraId="6938D03E" w14:textId="383B0C82" w:rsidR="00D50093" w:rsidRPr="00F929CB" w:rsidRDefault="00D50093" w:rsidP="00D5009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929C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F929C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декабря 2021 года 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76</w:t>
      </w:r>
    </w:p>
    <w:p w14:paraId="4399C3B9" w14:textId="77777777" w:rsidR="00D50093" w:rsidRPr="006735D1" w:rsidRDefault="00D50093" w:rsidP="00D5009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66AF1" w14:textId="77777777" w:rsidR="00D50093" w:rsidRPr="00ED48F6" w:rsidRDefault="00D50093" w:rsidP="00D5009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D48F6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внутреннего финансового аудита в </w:t>
      </w:r>
      <w:r w:rsidRPr="00ED48F6">
        <w:rPr>
          <w:rFonts w:ascii="Times New Roman" w:hAnsi="Times New Roman" w:cs="Times New Roman"/>
          <w:sz w:val="28"/>
          <w:szCs w:val="28"/>
        </w:rPr>
        <w:t>Собрании депутатов Чебаркульского городского округа</w:t>
      </w:r>
      <w:r w:rsidRPr="00ED48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14719E7B" w14:textId="77777777" w:rsidR="00D50093" w:rsidRPr="00ED48F6" w:rsidRDefault="00D50093" w:rsidP="00D5009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D48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I. Общие положения </w:t>
      </w:r>
    </w:p>
    <w:p w14:paraId="65D9A322" w14:textId="77777777" w:rsidR="00D50093" w:rsidRPr="00331EEF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 xml:space="preserve">1. Порядок осуществления внутреннего финансового аудита (далее – Порядок) разработан в соответствии со </w:t>
      </w:r>
      <w:hyperlink r:id="rId9" w:history="1">
        <w:r w:rsidRPr="00331EEF">
          <w:rPr>
            <w:rFonts w:ascii="Times New Roman" w:eastAsia="Times New Roman" w:hAnsi="Times New Roman" w:cs="Times New Roman"/>
            <w:sz w:val="28"/>
            <w:szCs w:val="28"/>
          </w:rPr>
          <w:t>статьей 160.2-1</w:t>
        </w:r>
      </w:hyperlink>
      <w:r w:rsidRPr="00331EE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стандартами внутреннего финансового аудита и применяется при осуществлении внутреннего финансового аудита в </w:t>
      </w:r>
      <w:r w:rsidRPr="00ED48F6">
        <w:rPr>
          <w:rFonts w:ascii="Times New Roman" w:eastAsia="Times New Roman" w:hAnsi="Times New Roman" w:cs="Times New Roman"/>
          <w:sz w:val="28"/>
          <w:szCs w:val="28"/>
        </w:rPr>
        <w:t xml:space="preserve">Собрании депутатов Чебаркульского городского округа </w:t>
      </w:r>
      <w:r w:rsidRPr="00F929CB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9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 ЧГО</w:t>
      </w:r>
      <w:r w:rsidRPr="00F929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31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43002" w14:textId="77777777" w:rsidR="00D50093" w:rsidRPr="00331EEF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 xml:space="preserve">2. В целях реализации настоящего Порядка применяются термины в значениях, определенных Федеральным </w:t>
      </w:r>
      <w:hyperlink r:id="rId10" w:history="1">
        <w:r w:rsidRPr="00331EEF">
          <w:rPr>
            <w:rFonts w:ascii="Times New Roman" w:eastAsia="Times New Roman" w:hAnsi="Times New Roman" w:cs="Times New Roman"/>
            <w:sz w:val="28"/>
            <w:szCs w:val="28"/>
          </w:rPr>
          <w:t>стандартом</w:t>
        </w:r>
      </w:hyperlink>
      <w:r w:rsidRPr="00331EEF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 (далее - стандарт № 196н).</w:t>
      </w:r>
    </w:p>
    <w:p w14:paraId="5DC2A2B4" w14:textId="77777777" w:rsidR="00D50093" w:rsidRPr="009C6BA2" w:rsidRDefault="00D50093" w:rsidP="00D5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9C6BA2">
        <w:rPr>
          <w:rFonts w:ascii="Times New Roman" w:hAnsi="Times New Roman"/>
          <w:sz w:val="28"/>
          <w:szCs w:val="28"/>
        </w:rPr>
        <w:t xml:space="preserve">Внутренний финансовый аудит осуществляется </w:t>
      </w:r>
      <w:r>
        <w:rPr>
          <w:rFonts w:ascii="Times New Roman" w:hAnsi="Times New Roman"/>
          <w:sz w:val="28"/>
          <w:szCs w:val="28"/>
        </w:rPr>
        <w:t>специалистом по внутреннему финансовому аудиту</w:t>
      </w:r>
      <w:r w:rsidRPr="009C6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 ЧГО</w:t>
      </w:r>
      <w:r w:rsidRPr="009C6BA2">
        <w:rPr>
          <w:rFonts w:ascii="Times New Roman" w:hAnsi="Times New Roman"/>
          <w:sz w:val="28"/>
          <w:szCs w:val="28"/>
        </w:rPr>
        <w:t xml:space="preserve"> на основе функциональной независимости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gramStart"/>
      <w:r>
        <w:rPr>
          <w:rFonts w:ascii="Times New Roman" w:hAnsi="Times New Roman"/>
          <w:sz w:val="28"/>
          <w:szCs w:val="28"/>
        </w:rPr>
        <w:t>субъект  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финансового аудита)</w:t>
      </w:r>
      <w:r w:rsidRPr="009C6BA2">
        <w:rPr>
          <w:rFonts w:ascii="Times New Roman" w:hAnsi="Times New Roman"/>
          <w:sz w:val="28"/>
          <w:szCs w:val="28"/>
        </w:rPr>
        <w:t>, состоящим в штатном расписании.</w:t>
      </w:r>
    </w:p>
    <w:p w14:paraId="0EE8B566" w14:textId="77777777" w:rsidR="00D50093" w:rsidRPr="00331EEF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>Объект внутреннего финансового аудита - бюджетная процедура и (или) операции по выполнению бюджетной процедуры.</w:t>
      </w:r>
      <w:r w:rsidRPr="00331EE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083D403" w14:textId="77777777" w:rsidR="00D50093" w:rsidRPr="00331EEF" w:rsidRDefault="00D50093" w:rsidP="00D50093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 xml:space="preserve">Субъектами бюджетных процедур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 w:rsidRPr="00331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ЧГО</w:t>
      </w:r>
      <w:r w:rsidRPr="00331EEF">
        <w:rPr>
          <w:rFonts w:ascii="Times New Roman" w:eastAsia="Times New Roman" w:hAnsi="Times New Roman" w:cs="Times New Roman"/>
          <w:sz w:val="28"/>
          <w:szCs w:val="28"/>
        </w:rPr>
        <w:t>, которые организуют и выполняют бюджетные процедуры.</w:t>
      </w:r>
    </w:p>
    <w:p w14:paraId="2C693548" w14:textId="77777777" w:rsidR="00D50093" w:rsidRPr="00331EEF" w:rsidRDefault="00D50093" w:rsidP="00D50093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14:paraId="5B2DDBDA" w14:textId="77777777" w:rsidR="00D50093" w:rsidRPr="00331EEF" w:rsidRDefault="00D50093" w:rsidP="00D50093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14:paraId="09582C17" w14:textId="77777777" w:rsidR="00D50093" w:rsidRPr="00331EEF" w:rsidRDefault="00D50093" w:rsidP="00D50093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>Владелец бюджетного риска - субъект бюджетных процедур, ответственный за выполнение бюджетной процедуры, операции по выполнению бюджетной процедуры, в рамках которой выявлен бюджетный риск, в том числе ответственный за реализацию мер по минимизации (устранению) бюджетного риска.</w:t>
      </w:r>
    </w:p>
    <w:p w14:paraId="16A0256E" w14:textId="77777777" w:rsidR="00D50093" w:rsidRPr="00331EEF" w:rsidRDefault="00D50093" w:rsidP="00D50093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 xml:space="preserve">Годовая отчетность о результатах деятельности субъекта внутреннего </w:t>
      </w:r>
      <w:r w:rsidRPr="00331EEF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14:paraId="18C8B3D9" w14:textId="77777777" w:rsidR="00D50093" w:rsidRPr="00331EEF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EEF">
        <w:rPr>
          <w:rFonts w:ascii="Times New Roman" w:eastAsia="Times New Roman" w:hAnsi="Times New Roman" w:cs="Times New Roman"/>
          <w:sz w:val="28"/>
          <w:szCs w:val="28"/>
        </w:rPr>
        <w:t>4. Субъект внутреннего финансового аудита, обязан:</w:t>
      </w:r>
    </w:p>
    <w:p w14:paraId="66A838DD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>1) планировать свою деятельность, в том числе в части проведения аудиторских мероприятий;</w:t>
      </w:r>
    </w:p>
    <w:p w14:paraId="5E9A567E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2) представлять на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СД ЧГО</w:t>
      </w:r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 план проведения аудиторских мероприятий;</w:t>
      </w:r>
    </w:p>
    <w:p w14:paraId="61F5024D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>3) обеспечивать выполнение плана проведения аудиторских мероприятий;</w:t>
      </w:r>
    </w:p>
    <w:p w14:paraId="0F663EB5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>4) утверждать программы аудиторских мероприятий;</w:t>
      </w:r>
    </w:p>
    <w:p w14:paraId="60806D75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>5) самостоятельно проводить аудиторские мероприятия;</w:t>
      </w:r>
    </w:p>
    <w:p w14:paraId="39F41B30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>6) рассматривать письменные возражения и предложения субъектов бюджетных процедур по результатам проведенного аудиторского мероприятия (при наличии);</w:t>
      </w:r>
    </w:p>
    <w:p w14:paraId="64C3D9AD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7) 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СД ЧГО</w:t>
      </w:r>
      <w:r w:rsidRPr="00CF6CA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82A880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8) представлять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СД ЧГО</w:t>
      </w:r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14:paraId="57870A7E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>9) 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 (или) недостатков;</w:t>
      </w:r>
    </w:p>
    <w:p w14:paraId="72AA755D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10) обеспечивать ведение </w:t>
      </w:r>
      <w:hyperlink r:id="rId11" w:history="1">
        <w:r w:rsidRPr="00CF6CAC">
          <w:rPr>
            <w:rFonts w:ascii="Times New Roman" w:eastAsia="Times New Roman" w:hAnsi="Times New Roman" w:cs="Times New Roman"/>
            <w:sz w:val="28"/>
            <w:szCs w:val="28"/>
          </w:rPr>
          <w:t>реестра</w:t>
        </w:r>
      </w:hyperlink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 бюджетных рисков;</w:t>
      </w:r>
    </w:p>
    <w:p w14:paraId="106558B7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>11) 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интересов);</w:t>
      </w:r>
    </w:p>
    <w:p w14:paraId="1B091590" w14:textId="77777777" w:rsidR="00D50093" w:rsidRPr="00CF6CAC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12) своевременно сообщать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СД ЧГО</w:t>
      </w:r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 о выявленных признаках коррупционных и иных правонарушений.</w:t>
      </w:r>
    </w:p>
    <w:p w14:paraId="468CE7D0" w14:textId="77777777" w:rsidR="00D50093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5. Достижение целей, установленных </w:t>
      </w:r>
      <w:hyperlink r:id="rId12" w:history="1">
        <w:r w:rsidRPr="00CF6CAC">
          <w:rPr>
            <w:rFonts w:ascii="Times New Roman" w:eastAsia="Times New Roman" w:hAnsi="Times New Roman" w:cs="Times New Roman"/>
            <w:sz w:val="28"/>
            <w:szCs w:val="28"/>
          </w:rPr>
          <w:t>статьей 160.2-1</w:t>
        </w:r>
      </w:hyperlink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и решение задач, установленных </w:t>
      </w:r>
      <w:hyperlink r:id="rId13" w:history="1">
        <w:r w:rsidRPr="00CF6CAC">
          <w:rPr>
            <w:rFonts w:ascii="Times New Roman" w:eastAsia="Times New Roman" w:hAnsi="Times New Roman" w:cs="Times New Roman"/>
            <w:sz w:val="28"/>
            <w:szCs w:val="28"/>
          </w:rPr>
          <w:t>пунктами 14</w:t>
        </w:r>
      </w:hyperlink>
      <w:r w:rsidRPr="00CF6CAC">
        <w:rPr>
          <w:rFonts w:ascii="Times New Roman" w:eastAsia="Times New Roman" w:hAnsi="Times New Roman" w:cs="Times New Roman"/>
          <w:sz w:val="28"/>
          <w:szCs w:val="28"/>
        </w:rPr>
        <w:t> - </w:t>
      </w:r>
      <w:hyperlink r:id="rId14" w:history="1">
        <w:r w:rsidRPr="00CF6CAC">
          <w:rPr>
            <w:rFonts w:ascii="Times New Roman" w:eastAsia="Times New Roman" w:hAnsi="Times New Roman" w:cs="Times New Roman"/>
            <w:sz w:val="28"/>
            <w:szCs w:val="28"/>
          </w:rPr>
          <w:t>16</w:t>
        </w:r>
      </w:hyperlink>
      <w:r w:rsidRPr="00CF6CAC">
        <w:rPr>
          <w:rFonts w:ascii="Times New Roman" w:eastAsia="Times New Roman" w:hAnsi="Times New Roman" w:cs="Times New Roman"/>
          <w:sz w:val="28"/>
          <w:szCs w:val="28"/>
        </w:rPr>
        <w:t xml:space="preserve"> стандарта № 196н, осуществляется субъектом внутреннего финансового аудита путем планирования и проведения аудиторских мероприятий.</w:t>
      </w:r>
    </w:p>
    <w:p w14:paraId="26A600BD" w14:textId="77777777" w:rsidR="00D50093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984E8" w14:textId="77777777" w:rsidR="00D50093" w:rsidRPr="00CF6CAC" w:rsidRDefault="00D50093" w:rsidP="00D50093">
      <w:pPr>
        <w:widowControl w:val="0"/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CB1D2" w14:textId="77777777" w:rsidR="00D50093" w:rsidRPr="007120AE" w:rsidRDefault="00D50093" w:rsidP="00D50093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20A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7120A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120A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 </w:t>
      </w:r>
      <w:r w:rsidRPr="007120AE">
        <w:rPr>
          <w:rFonts w:ascii="Times New Roman" w:eastAsia="Times New Roman" w:hAnsi="Times New Roman" w:cs="Times New Roman"/>
          <w:sz w:val="28"/>
          <w:szCs w:val="28"/>
          <w:u w:val="single"/>
        </w:rPr>
        <w:t>ПЛАНИРОВАНИЕ ВНУТРЕННЕГО ФИНАНСОВОГО АУДИТА</w:t>
      </w:r>
    </w:p>
    <w:p w14:paraId="7EDE6A60" w14:textId="77777777" w:rsidR="00D50093" w:rsidRPr="00E03378" w:rsidRDefault="00D50093" w:rsidP="00D50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A3E1B5" w14:textId="77777777" w:rsidR="00D50093" w:rsidRPr="00E03378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6. Аудиторские мероприятия осуществляются в соответствии с годовым планом внутреннего финансового аудита. </w:t>
      </w:r>
    </w:p>
    <w:p w14:paraId="6B16BED5" w14:textId="77777777" w:rsidR="00D50093" w:rsidRPr="00E03378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7. Субъект внутреннего финансового аудита составляет проект </w:t>
      </w:r>
      <w:hyperlink w:anchor="Par235" w:tooltip="                                   План" w:history="1">
        <w:r w:rsidRPr="00E03378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по прилагаемой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03378">
        <w:rPr>
          <w:rFonts w:ascii="Times New Roman" w:eastAsia="Times New Roman" w:hAnsi="Times New Roman" w:cs="Times New Roman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C24">
        <w:rPr>
          <w:rFonts w:ascii="Times New Roman" w:eastAsia="Times New Roman" w:hAnsi="Times New Roman" w:cs="Times New Roman"/>
          <w:b/>
          <w:sz w:val="28"/>
          <w:szCs w:val="28"/>
        </w:rPr>
        <w:t>(приложение</w:t>
      </w:r>
      <w:r w:rsidRPr="00E033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C2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E033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F3C2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на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СД  ЧГО</w:t>
      </w: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378">
        <w:rPr>
          <w:rFonts w:ascii="Times New Roman" w:eastAsia="Times New Roman" w:hAnsi="Times New Roman" w:cs="Times New Roman"/>
          <w:sz w:val="28"/>
          <w:szCs w:val="28"/>
          <w:u w:val="single"/>
        </w:rPr>
        <w:t>не позднее 25 декабря</w:t>
      </w: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предшествующего года.</w:t>
      </w:r>
    </w:p>
    <w:p w14:paraId="62A3E8AA" w14:textId="77777777" w:rsidR="00D50093" w:rsidRPr="00E03378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8. В целях планирования аудиторского мероприятия Субъект внутреннего финансового аудита составляет и утверждает </w:t>
      </w:r>
      <w:hyperlink w:anchor="Par308" w:tooltip="                                 Программа" w:history="1">
        <w:r w:rsidRPr="00E03378">
          <w:rPr>
            <w:rFonts w:ascii="Times New Roman" w:eastAsia="Times New Roman" w:hAnsi="Times New Roman" w:cs="Times New Roman"/>
            <w:sz w:val="28"/>
            <w:szCs w:val="28"/>
          </w:rPr>
          <w:t>программу</w:t>
        </w:r>
      </w:hyperlink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 аудиторского мероприятия по прилагаемой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орме </w:t>
      </w:r>
      <w:r w:rsidRPr="00AF3C24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(приложение № </w:t>
      </w:r>
      <w:r w:rsidRPr="00E033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F3C2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E03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21A231" w14:textId="77777777" w:rsidR="00D50093" w:rsidRPr="00E03378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9. Утвержденная программа аудиторского мероприятия представляется субъектам бюджетных процедур </w:t>
      </w:r>
      <w:r>
        <w:rPr>
          <w:rFonts w:ascii="Times New Roman" w:eastAsia="Times New Roman" w:hAnsi="Times New Roman" w:cs="Times New Roman"/>
          <w:sz w:val="28"/>
          <w:szCs w:val="28"/>
        </w:rPr>
        <w:t>СД ЧГО</w:t>
      </w: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</w:t>
      </w:r>
      <w:r w:rsidRPr="00E03378">
        <w:rPr>
          <w:rFonts w:ascii="Times New Roman" w:eastAsia="Times New Roman" w:hAnsi="Times New Roman" w:cs="Times New Roman"/>
          <w:sz w:val="28"/>
          <w:szCs w:val="28"/>
          <w:u w:val="single"/>
        </w:rPr>
        <w:t>за 3 рабочих дня</w:t>
      </w:r>
      <w:r w:rsidRPr="00E03378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аудиторского мероприятия.</w:t>
      </w:r>
    </w:p>
    <w:p w14:paraId="365802E0" w14:textId="77777777" w:rsidR="00D50093" w:rsidRPr="00ED48F6" w:rsidRDefault="00D50093" w:rsidP="00D50093">
      <w:pPr>
        <w:spacing w:after="1" w:line="28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731361" w14:textId="77777777" w:rsidR="00D50093" w:rsidRPr="003F04F1" w:rsidRDefault="00D50093" w:rsidP="00D50093">
      <w:pPr>
        <w:spacing w:after="1" w:line="28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04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3F04F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3F04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 </w:t>
      </w:r>
      <w:r w:rsidRPr="003F04F1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 АУДИТОРСКОГО МЕРОПРИЯТИЯ</w:t>
      </w:r>
    </w:p>
    <w:p w14:paraId="7EBB5F6E" w14:textId="77777777" w:rsidR="00D50093" w:rsidRPr="000555D1" w:rsidRDefault="00D50093" w:rsidP="00D50093">
      <w:pPr>
        <w:spacing w:after="1" w:line="28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48EE14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10. При проведении аудиторского мероприятия субъект внутреннего финансового аудита вправе:</w:t>
      </w:r>
    </w:p>
    <w:p w14:paraId="09E25D7F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1) 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 письменной и (или) устной форме;</w:t>
      </w:r>
    </w:p>
    <w:p w14:paraId="4C2977B9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2) использовать прикладные программные средства и информационные ресурсы, обеспечивающие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полномочий  СД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ЧГО</w:t>
      </w: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 и (или) содержащие информацию об операциях (действиях) по выполнению бюджетной процедуры;</w:t>
      </w:r>
    </w:p>
    <w:p w14:paraId="6DE2E2F3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3) консультировать субъектов бюджетных процедур по вопросам, связанным с 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 экономности использования бюджетных средств;</w:t>
      </w:r>
    </w:p>
    <w:p w14:paraId="34296FF3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4) осуществлять профессиональное развитие путем приобретения новых знаний и умений, развития профессиональных и личностных качеств в целях поддержания и 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14:paraId="34B897DE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5) руководствоваться применимыми при осуществлении внутреннего финансового аудита положениями профессионального стандарта </w:t>
      </w:r>
      <w:r w:rsidRPr="000555D1">
        <w:rPr>
          <w:rFonts w:ascii="Times New Roman" w:eastAsia="Times New Roman" w:hAnsi="Times New Roman" w:cs="Times New Roman"/>
          <w:sz w:val="28"/>
          <w:szCs w:val="28"/>
        </w:rPr>
        <w:lastRenderedPageBreak/>
        <w:t>«Внутренний аудитор», утвержденного приказом Министерства труда и социальной защиты Российской Федерации от 24.06.2015 № 398н,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аудита;</w:t>
      </w:r>
    </w:p>
    <w:p w14:paraId="28A6EA47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6) подписывать и направлять запросы субъектам бюджетных процедур о представлении документов и фактических данных, информации, необходимых для осуществления внутреннего финансового аудита по прилагаемой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орме </w:t>
      </w:r>
      <w:r w:rsidRPr="00AF3C24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(приложение № </w:t>
      </w:r>
      <w:r w:rsidRPr="000555D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F3C2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055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767C56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7) 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14:paraId="2A8CC137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8) по результатам проведенной оценки бюджетных рисков вносить изменения в 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14:paraId="74DD29E1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9) обсуждать с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СД ЧГО</w:t>
      </w: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 вопросы, связанные с проведением аудиторского мероприятия;</w:t>
      </w:r>
    </w:p>
    <w:p w14:paraId="639C80D7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10) подготавливать и направлять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СД ЧГО</w:t>
      </w: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 проведении внеплановых аудиторских мероприятий;</w:t>
      </w:r>
    </w:p>
    <w:p w14:paraId="0607ABB9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11) 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14:paraId="6F539618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12) подготавливать предложения по совершенствованию правовых актов и иных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СД ЧГО</w:t>
      </w:r>
      <w:r w:rsidRPr="000555D1">
        <w:rPr>
          <w:rFonts w:ascii="Times New Roman" w:eastAsia="Times New Roman" w:hAnsi="Times New Roman" w:cs="Times New Roman"/>
          <w:sz w:val="28"/>
          <w:szCs w:val="28"/>
        </w:rPr>
        <w:t>, устанавливающих требования к организации (обеспечению выполнения), выполнению бюджетной процедуры.</w:t>
      </w:r>
    </w:p>
    <w:p w14:paraId="74B21844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11. В ходе аудиторского мероприятия должны быть собраны аудиторские доказательства достаточные и уместные для достижения целей аудиторского мероприятия, обоснования выводов и рекомендаций и формирования заключения.</w:t>
      </w:r>
    </w:p>
    <w:p w14:paraId="6F59EB27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12. Рабочие документы аудиторского мероприятия формируются в электронном виде и (или) на бумажных носителях и должны подтверждать, что:</w:t>
      </w:r>
    </w:p>
    <w:p w14:paraId="679F1A25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1) объекты внутреннего финансового аудита исследованы в соответствии с программой аудиторского мероприятия;</w:t>
      </w:r>
    </w:p>
    <w:p w14:paraId="5DBAFBB2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2) аудиторские доказательства собраны;</w:t>
      </w:r>
    </w:p>
    <w:p w14:paraId="6956B7F9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3) рабочие документы сформированы до окончания аудиторского мероприятия.</w:t>
      </w:r>
    </w:p>
    <w:p w14:paraId="3EDCC345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Хранение рабочих документов должно исключать возможность их изменения, а также изъятия и добавления отдельных документов или их части.</w:t>
      </w:r>
    </w:p>
    <w:p w14:paraId="363BF28D" w14:textId="77777777" w:rsidR="00D50093" w:rsidRPr="000555D1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Доступ 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СД ЧГО</w:t>
      </w:r>
      <w:r w:rsidRPr="000555D1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выявлены бюджетные риски и (или) предоставлены рекомендации по реализации мер по повышению качества финансового менеджмента, к рабочей документации аудиторского мероприятия обеспечивается на постоянной основе до расторжения с ним трудового договора. </w:t>
      </w:r>
    </w:p>
    <w:p w14:paraId="34D4E5D0" w14:textId="77777777" w:rsidR="00D50093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D1">
        <w:rPr>
          <w:rFonts w:ascii="Times New Roman" w:eastAsia="Times New Roman" w:hAnsi="Times New Roman" w:cs="Times New Roman"/>
          <w:sz w:val="28"/>
          <w:szCs w:val="28"/>
        </w:rPr>
        <w:t>13. Аудиторское мероприятие может быть приостановлено либо продлено по основаниям, установленным Федеральными стандартами внутреннего финансового аудита.</w:t>
      </w:r>
    </w:p>
    <w:p w14:paraId="66812730" w14:textId="77777777" w:rsidR="00D50093" w:rsidRDefault="00D50093" w:rsidP="00D5009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C95959" w14:textId="77777777" w:rsidR="00D50093" w:rsidRPr="003F04F1" w:rsidRDefault="00D50093" w:rsidP="00D50093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04F1">
        <w:rPr>
          <w:rFonts w:ascii="Times New Roman" w:eastAsia="Times New Roman" w:hAnsi="Times New Roman" w:cs="Times New Roman"/>
          <w:sz w:val="28"/>
          <w:szCs w:val="28"/>
          <w:u w:val="single"/>
        </w:rPr>
        <w:t>IV. ОФОРМЛЕНИЕ РЕЗУЛЬТАТОВ АУДИТОРСКОГО МЕРОПРИЯТИЯ</w:t>
      </w:r>
    </w:p>
    <w:p w14:paraId="5E7556F0" w14:textId="77777777" w:rsidR="00D50093" w:rsidRPr="000A70BC" w:rsidRDefault="00D50093" w:rsidP="00D50093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6952A73" w14:textId="77777777" w:rsidR="00D50093" w:rsidRPr="000A70BC" w:rsidRDefault="00D50093" w:rsidP="00D50093">
      <w:pPr>
        <w:spacing w:after="0" w:line="271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14. Субъект внутреннего финансового аудита составляет заключение, которое содержит информацию о результатах оценки исполнения бюджетных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СД ЧГО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>, о надежности внутреннего финансового контроля, о достоверности бюджетной отчетности, а также предложения и рекомендации о повышении качества финансового менеджмента</w:t>
      </w:r>
      <w:r w:rsidRPr="000A70B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 по прилагаемой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орме </w:t>
      </w:r>
      <w:r w:rsidRPr="0040143B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(приложение № </w:t>
      </w:r>
      <w:r w:rsidRPr="000A70B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0143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 его.</w:t>
      </w:r>
    </w:p>
    <w:p w14:paraId="338A61E2" w14:textId="77777777" w:rsidR="00D50093" w:rsidRPr="000A70BC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0BC">
        <w:rPr>
          <w:rFonts w:ascii="Times New Roman" w:eastAsia="Times New Roman" w:hAnsi="Times New Roman" w:cs="Times New Roman"/>
          <w:sz w:val="28"/>
          <w:szCs w:val="28"/>
        </w:rPr>
        <w:t>Дата подписания заключения является датой окончания аудиторского мероприятия.</w:t>
      </w:r>
    </w:p>
    <w:p w14:paraId="5ED9E85A" w14:textId="77777777" w:rsidR="00D50093" w:rsidRPr="000A70BC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0BC">
        <w:rPr>
          <w:rFonts w:ascii="Times New Roman" w:eastAsia="Times New Roman" w:hAnsi="Times New Roman" w:cs="Calibri"/>
          <w:sz w:val="28"/>
          <w:szCs w:val="28"/>
        </w:rPr>
        <w:t xml:space="preserve">Субъект внутреннего финансового аудита представляет заключение </w:t>
      </w:r>
      <w:r>
        <w:rPr>
          <w:rFonts w:ascii="Times New Roman" w:eastAsia="Times New Roman" w:hAnsi="Times New Roman" w:cs="Calibri"/>
          <w:sz w:val="28"/>
          <w:szCs w:val="28"/>
        </w:rPr>
        <w:t>председателю СД ЧГО</w:t>
      </w:r>
      <w:r w:rsidRPr="000A70BC">
        <w:rPr>
          <w:rFonts w:ascii="Times New Roman" w:eastAsia="Times New Roman" w:hAnsi="Times New Roman" w:cs="Calibri"/>
          <w:sz w:val="28"/>
          <w:szCs w:val="28"/>
        </w:rPr>
        <w:t xml:space="preserve"> для утверждения.</w:t>
      </w:r>
    </w:p>
    <w:p w14:paraId="68B3A8F2" w14:textId="77777777" w:rsidR="00D50093" w:rsidRPr="000A70BC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86"/>
      <w:bookmarkEnd w:id="0"/>
      <w:r w:rsidRPr="000A70BC">
        <w:rPr>
          <w:rFonts w:ascii="Times New Roman" w:eastAsia="Times New Roman" w:hAnsi="Times New Roman" w:cs="Times New Roman"/>
          <w:sz w:val="28"/>
          <w:szCs w:val="28"/>
        </w:rPr>
        <w:t>15. 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СД ЧГО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заключение и принимает одно или несколько решений, направленных на повышение результатов финансового менеджмента, в том числе:</w:t>
      </w:r>
    </w:p>
    <w:p w14:paraId="4F654D77" w14:textId="77777777" w:rsidR="00D50093" w:rsidRPr="000A70BC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1) указание субъекту бюджетных процедур по составлению </w:t>
      </w:r>
      <w:hyperlink w:anchor="Par512" w:tooltip="                                   План" w:history="1">
        <w:r w:rsidRPr="000A70BC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 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 (далее - план мероприятий) по прилагаемой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орме </w:t>
      </w:r>
      <w:r w:rsidRPr="0040143B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(приложение № </w:t>
      </w:r>
      <w:r w:rsidRPr="000A70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0143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0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0A70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рабочих дней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такого решения;</w:t>
      </w:r>
    </w:p>
    <w:p w14:paraId="7C59AA3D" w14:textId="77777777" w:rsidR="00D50093" w:rsidRPr="000A70BC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0BC">
        <w:rPr>
          <w:rFonts w:ascii="Times New Roman" w:eastAsia="Times New Roman" w:hAnsi="Times New Roman" w:cs="Times New Roman"/>
          <w:sz w:val="28"/>
          <w:szCs w:val="28"/>
        </w:rPr>
        <w:t>2) указание по проведению служебной проверки;</w:t>
      </w:r>
    </w:p>
    <w:p w14:paraId="16E4E877" w14:textId="77777777" w:rsidR="00D50093" w:rsidRPr="000A70BC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0BC">
        <w:rPr>
          <w:rFonts w:ascii="Times New Roman" w:eastAsia="Times New Roman" w:hAnsi="Times New Roman" w:cs="Times New Roman"/>
          <w:sz w:val="28"/>
          <w:szCs w:val="28"/>
        </w:rPr>
        <w:t>3) указание о недостаточной обоснованности аудиторских выводов, предложений и рекомендаций полностью или частично;</w:t>
      </w:r>
    </w:p>
    <w:p w14:paraId="66B6CBE9" w14:textId="77777777" w:rsidR="00D50093" w:rsidRPr="000A70BC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4) иные решения, направленные на повышение качества финансового 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lastRenderedPageBreak/>
        <w:t>менеджмента, и принятые по результатам рассмотрения выводов, предложений и рекомендаций субъекта внутреннего финансового аудита.</w:t>
      </w:r>
    </w:p>
    <w:p w14:paraId="0DB989B5" w14:textId="77777777" w:rsidR="00D50093" w:rsidRPr="00ED48F6" w:rsidRDefault="00D50093" w:rsidP="00D50093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1E492FD" w14:textId="77777777" w:rsidR="00D50093" w:rsidRPr="003F04F1" w:rsidRDefault="00D50093" w:rsidP="00D50093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04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V</w:t>
      </w:r>
      <w:r w:rsidRPr="003F04F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3F04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 </w:t>
      </w:r>
      <w:r w:rsidRPr="003F04F1">
        <w:rPr>
          <w:rFonts w:ascii="Times New Roman" w:eastAsia="Times New Roman" w:hAnsi="Times New Roman" w:cs="Times New Roman"/>
          <w:sz w:val="28"/>
          <w:szCs w:val="28"/>
          <w:u w:val="single"/>
        </w:rPr>
        <w:t>ОТЧЕТНОСТЬ</w:t>
      </w:r>
    </w:p>
    <w:p w14:paraId="58E7AA28" w14:textId="77777777" w:rsidR="00D50093" w:rsidRPr="000A70BC" w:rsidRDefault="00D50093" w:rsidP="00D50093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A77ADDA" w14:textId="77777777" w:rsidR="00D50093" w:rsidRPr="000A70BC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16. Субъект внутреннего финансового аудита ежегодно </w:t>
      </w:r>
      <w:r w:rsidRPr="000A70BC">
        <w:rPr>
          <w:rFonts w:ascii="Times New Roman" w:eastAsia="Times New Roman" w:hAnsi="Times New Roman" w:cs="Times New Roman"/>
          <w:sz w:val="28"/>
          <w:szCs w:val="28"/>
          <w:u w:val="single"/>
        </w:rPr>
        <w:t>не позднее 1 февраля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годовую отчетность о результатах осуществления внутреннего финансового аудита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СД ЧГО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 по прилагаемой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орме </w:t>
      </w:r>
      <w:r w:rsidRPr="0040143B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(приложение № </w:t>
      </w:r>
      <w:r w:rsidRPr="000A70B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143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555E8E" w14:textId="77777777" w:rsidR="00D50093" w:rsidRPr="000A70BC" w:rsidRDefault="00D50093" w:rsidP="00D50093">
      <w:pPr>
        <w:widowControl w:val="0"/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0A70BC">
        <w:rPr>
          <w:rFonts w:ascii="Times New Roman" w:eastAsia="Times New Roman" w:hAnsi="Times New Roman" w:cs="Times New Roman"/>
          <w:sz w:val="28"/>
          <w:szCs w:val="28"/>
        </w:rPr>
        <w:t xml:space="preserve">17. Годовая отчетность должна содержать информацию, подтверждающую выводы о надежности (об эффективности) внутреннего финансового контроля и достоверности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СД ЧГО</w:t>
      </w:r>
      <w:r w:rsidRPr="000A7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19700A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0BC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 отсутствию либо существенному снижению числа нарушений, а также к повышению эффективности использования средств бюджета, </w:t>
      </w:r>
      <w:r>
        <w:rPr>
          <w:rFonts w:ascii="Times New Roman" w:eastAsia="Times New Roman" w:hAnsi="Times New Roman" w:cs="Times New Roman"/>
          <w:sz w:val="28"/>
          <w:szCs w:val="28"/>
        </w:rPr>
        <w:t>СД ЧГО.</w:t>
      </w:r>
    </w:p>
    <w:p w14:paraId="44EBEC40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32B11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80085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8C3E3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6F9F94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9A883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288D4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D7DB53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05BC5E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184B59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F7013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B3B1C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7491C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2C89E5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2DE0B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FD539E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DA58B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4BAD5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06874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3F358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B6292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12838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40DA7E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AD617" w14:textId="77777777" w:rsidR="00D50093" w:rsidRDefault="00D50093" w:rsidP="00D50093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FC50E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231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осуществления </w:t>
      </w:r>
    </w:p>
    <w:p w14:paraId="7EE79B4D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аудита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163DC47F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Собрании</w:t>
      </w:r>
      <w:r w:rsidRPr="003F04F1">
        <w:rPr>
          <w:rFonts w:ascii="Times New Roman" w:hAnsi="Times New Roman"/>
          <w:sz w:val="24"/>
          <w:szCs w:val="24"/>
        </w:rPr>
        <w:t xml:space="preserve"> депутатов ЧГО</w:t>
      </w:r>
    </w:p>
    <w:p w14:paraId="5AA808C9" w14:textId="77777777" w:rsidR="00D50093" w:rsidRDefault="00D50093" w:rsidP="00D50093">
      <w:pPr>
        <w:autoSpaceDE w:val="0"/>
        <w:autoSpaceDN w:val="0"/>
        <w:spacing w:after="24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660040" w14:textId="77777777" w:rsidR="00D50093" w:rsidRDefault="00D50093" w:rsidP="00D50093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702314">
        <w:rPr>
          <w:rFonts w:ascii="Times New Roman" w:eastAsia="Times New Roman" w:hAnsi="Times New Roman" w:cs="Times New Roman"/>
          <w:sz w:val="24"/>
          <w:szCs w:val="24"/>
        </w:rPr>
        <w:br/>
        <w:t>Руководитель главного администратора бюджетных средств</w:t>
      </w:r>
    </w:p>
    <w:p w14:paraId="13249369" w14:textId="77777777" w:rsidR="00D50093" w:rsidRPr="00702314" w:rsidRDefault="00D50093" w:rsidP="00D50093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администратора бюджетных средств)</w:t>
      </w:r>
    </w:p>
    <w:tbl>
      <w:tblPr>
        <w:tblStyle w:val="a5"/>
        <w:tblW w:w="0" w:type="auto"/>
        <w:tblInd w:w="4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97"/>
        <w:gridCol w:w="3402"/>
      </w:tblGrid>
      <w:tr w:rsidR="00D50093" w:rsidRPr="00702314" w14:paraId="200282AE" w14:textId="77777777" w:rsidTr="00985DAA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D37D5DE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6214A4BA" w14:textId="77777777" w:rsidR="00D50093" w:rsidRPr="00702314" w:rsidRDefault="00D50093" w:rsidP="00985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D004FCE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</w:tr>
      <w:tr w:rsidR="00D50093" w:rsidRPr="00702314" w14:paraId="35E4EC71" w14:textId="77777777" w:rsidTr="00985DAA">
        <w:tc>
          <w:tcPr>
            <w:tcW w:w="1701" w:type="dxa"/>
            <w:tcBorders>
              <w:top w:val="single" w:sz="4" w:space="0" w:color="auto"/>
            </w:tcBorders>
          </w:tcPr>
          <w:p w14:paraId="1B5C15D2" w14:textId="77777777" w:rsidR="00D50093" w:rsidRPr="00702314" w:rsidRDefault="00D50093" w:rsidP="00985DAA">
            <w:pPr>
              <w:jc w:val="center"/>
            </w:pPr>
            <w:r w:rsidRPr="00702314">
              <w:t>(подпись)</w:t>
            </w:r>
          </w:p>
        </w:tc>
        <w:tc>
          <w:tcPr>
            <w:tcW w:w="397" w:type="dxa"/>
          </w:tcPr>
          <w:p w14:paraId="36BDCD24" w14:textId="77777777" w:rsidR="00D50093" w:rsidRPr="00702314" w:rsidRDefault="00D50093" w:rsidP="00985DAA"/>
        </w:tc>
        <w:tc>
          <w:tcPr>
            <w:tcW w:w="3402" w:type="dxa"/>
            <w:tcBorders>
              <w:top w:val="single" w:sz="4" w:space="0" w:color="auto"/>
            </w:tcBorders>
          </w:tcPr>
          <w:p w14:paraId="2A73AC3B" w14:textId="77777777" w:rsidR="00D50093" w:rsidRDefault="00D50093" w:rsidP="00985DAA">
            <w:pPr>
              <w:jc w:val="center"/>
            </w:pPr>
            <w:r w:rsidRPr="00702314">
              <w:t>(фамилия, имя, отчество</w:t>
            </w:r>
          </w:p>
          <w:p w14:paraId="32A31838" w14:textId="77777777" w:rsidR="00D50093" w:rsidRPr="00702314" w:rsidRDefault="00D50093" w:rsidP="00985DAA">
            <w:pPr>
              <w:jc w:val="center"/>
            </w:pPr>
            <w:r w:rsidRPr="00702314">
              <w:t xml:space="preserve"> (при наличии)</w:t>
            </w:r>
          </w:p>
        </w:tc>
      </w:tr>
    </w:tbl>
    <w:p w14:paraId="2A4F8B8F" w14:textId="77777777" w:rsidR="00D50093" w:rsidRPr="00702314" w:rsidRDefault="00D50093" w:rsidP="00D500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D50093" w:rsidRPr="00702314" w14:paraId="69BD9BE5" w14:textId="77777777" w:rsidTr="00985DAA">
        <w:tc>
          <w:tcPr>
            <w:tcW w:w="198" w:type="dxa"/>
            <w:vAlign w:val="bottom"/>
          </w:tcPr>
          <w:p w14:paraId="48A9C4FD" w14:textId="77777777" w:rsidR="00D50093" w:rsidRPr="00702314" w:rsidRDefault="00D50093" w:rsidP="00985DAA">
            <w:pPr>
              <w:jc w:val="right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3F70829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2700D61A" w14:textId="77777777" w:rsidR="00D50093" w:rsidRPr="00702314" w:rsidRDefault="00D50093" w:rsidP="00985DAA">
            <w:pPr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62268AD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116AEC1" w14:textId="77777777" w:rsidR="00D50093" w:rsidRPr="00702314" w:rsidRDefault="00D50093" w:rsidP="00985DAA">
            <w:pPr>
              <w:jc w:val="right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E3B1041" w14:textId="77777777" w:rsidR="00D50093" w:rsidRPr="00702314" w:rsidRDefault="00D50093" w:rsidP="00985DA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AEB8E43" w14:textId="77777777" w:rsidR="00D50093" w:rsidRPr="00702314" w:rsidRDefault="00D50093" w:rsidP="00985DAA">
            <w:pPr>
              <w:ind w:left="57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г.</w:t>
            </w:r>
          </w:p>
        </w:tc>
      </w:tr>
    </w:tbl>
    <w:p w14:paraId="2A128E43" w14:textId="77777777" w:rsidR="00D50093" w:rsidRPr="00702314" w:rsidRDefault="00D50093" w:rsidP="00D50093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397"/>
        <w:gridCol w:w="567"/>
      </w:tblGrid>
      <w:tr w:rsidR="00D50093" w:rsidRPr="00702314" w14:paraId="6B264CDB" w14:textId="77777777" w:rsidTr="00985DAA">
        <w:trPr>
          <w:jc w:val="center"/>
        </w:trPr>
        <w:tc>
          <w:tcPr>
            <w:tcW w:w="5698" w:type="dxa"/>
            <w:vAlign w:val="bottom"/>
          </w:tcPr>
          <w:p w14:paraId="24E873A9" w14:textId="77777777" w:rsidR="00D50093" w:rsidRPr="00702314" w:rsidRDefault="00D50093" w:rsidP="00985DAA">
            <w:pPr>
              <w:jc w:val="right"/>
              <w:rPr>
                <w:sz w:val="26"/>
                <w:szCs w:val="26"/>
              </w:rPr>
            </w:pPr>
            <w:r w:rsidRPr="00702314">
              <w:rPr>
                <w:sz w:val="26"/>
                <w:szCs w:val="26"/>
              </w:rPr>
              <w:t>План проведения аудиторских мероприятий на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4A9F3A3" w14:textId="77777777" w:rsidR="00D50093" w:rsidRPr="00702314" w:rsidRDefault="00D50093" w:rsidP="00985DAA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06F47482" w14:textId="77777777" w:rsidR="00D50093" w:rsidRPr="00702314" w:rsidRDefault="00D50093" w:rsidP="00985DAA">
            <w:pPr>
              <w:ind w:left="57"/>
              <w:rPr>
                <w:sz w:val="26"/>
                <w:szCs w:val="26"/>
              </w:rPr>
            </w:pPr>
            <w:r w:rsidRPr="00702314">
              <w:rPr>
                <w:sz w:val="26"/>
                <w:szCs w:val="26"/>
              </w:rPr>
              <w:t>год</w:t>
            </w:r>
          </w:p>
        </w:tc>
      </w:tr>
    </w:tbl>
    <w:p w14:paraId="375F5F27" w14:textId="77777777" w:rsidR="00D50093" w:rsidRPr="00702314" w:rsidRDefault="00D50093" w:rsidP="00D50093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79" w:type="dxa"/>
        <w:tblInd w:w="-74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541"/>
        <w:gridCol w:w="1871"/>
      </w:tblGrid>
      <w:tr w:rsidR="00D50093" w:rsidRPr="00702314" w14:paraId="0FC25305" w14:textId="77777777" w:rsidTr="00985DAA">
        <w:tc>
          <w:tcPr>
            <w:tcW w:w="567" w:type="dxa"/>
          </w:tcPr>
          <w:p w14:paraId="60D21CBB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№</w:t>
            </w:r>
          </w:p>
        </w:tc>
        <w:tc>
          <w:tcPr>
            <w:tcW w:w="7541" w:type="dxa"/>
            <w:vAlign w:val="center"/>
          </w:tcPr>
          <w:p w14:paraId="77A5094C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Аудиторское мероприятие (тема аудиторского мероприятия)</w:t>
            </w:r>
          </w:p>
        </w:tc>
        <w:tc>
          <w:tcPr>
            <w:tcW w:w="1871" w:type="dxa"/>
          </w:tcPr>
          <w:p w14:paraId="1162A0DF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Дата (месяц) окончания аудиторского мероприятия</w:t>
            </w:r>
          </w:p>
        </w:tc>
      </w:tr>
      <w:tr w:rsidR="00D50093" w:rsidRPr="00702314" w14:paraId="035420DC" w14:textId="77777777" w:rsidTr="00985DAA">
        <w:tc>
          <w:tcPr>
            <w:tcW w:w="567" w:type="dxa"/>
          </w:tcPr>
          <w:p w14:paraId="2CF7AFA6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1</w:t>
            </w:r>
          </w:p>
        </w:tc>
        <w:tc>
          <w:tcPr>
            <w:tcW w:w="7541" w:type="dxa"/>
          </w:tcPr>
          <w:p w14:paraId="351A3C10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4A7EF399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3</w:t>
            </w:r>
          </w:p>
        </w:tc>
      </w:tr>
      <w:tr w:rsidR="00D50093" w:rsidRPr="00702314" w14:paraId="2F42F5F1" w14:textId="77777777" w:rsidTr="00985DAA">
        <w:tc>
          <w:tcPr>
            <w:tcW w:w="567" w:type="dxa"/>
          </w:tcPr>
          <w:p w14:paraId="4D7D3717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1.</w:t>
            </w:r>
          </w:p>
        </w:tc>
        <w:tc>
          <w:tcPr>
            <w:tcW w:w="7541" w:type="dxa"/>
          </w:tcPr>
          <w:p w14:paraId="57B75CC6" w14:textId="77777777" w:rsidR="00D50093" w:rsidRPr="00702314" w:rsidRDefault="00D50093" w:rsidP="00985DAA">
            <w:pPr>
              <w:ind w:left="57" w:right="57"/>
              <w:jc w:val="both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871" w:type="dxa"/>
          </w:tcPr>
          <w:p w14:paraId="306F0C98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</w:tr>
      <w:tr w:rsidR="00D50093" w:rsidRPr="00702314" w14:paraId="458604E4" w14:textId="77777777" w:rsidTr="00985DAA">
        <w:tc>
          <w:tcPr>
            <w:tcW w:w="567" w:type="dxa"/>
          </w:tcPr>
          <w:p w14:paraId="36E1E668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2.</w:t>
            </w:r>
          </w:p>
        </w:tc>
        <w:tc>
          <w:tcPr>
            <w:tcW w:w="7541" w:type="dxa"/>
          </w:tcPr>
          <w:p w14:paraId="1351050B" w14:textId="77777777" w:rsidR="00D50093" w:rsidRPr="00702314" w:rsidRDefault="00D50093" w:rsidP="00985DA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63B21A2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</w:tr>
      <w:tr w:rsidR="00D50093" w:rsidRPr="00702314" w14:paraId="6D6E4C23" w14:textId="77777777" w:rsidTr="00985DAA">
        <w:tc>
          <w:tcPr>
            <w:tcW w:w="567" w:type="dxa"/>
          </w:tcPr>
          <w:p w14:paraId="41766BC8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3.</w:t>
            </w:r>
          </w:p>
        </w:tc>
        <w:tc>
          <w:tcPr>
            <w:tcW w:w="7541" w:type="dxa"/>
          </w:tcPr>
          <w:p w14:paraId="7711A009" w14:textId="77777777" w:rsidR="00D50093" w:rsidRPr="00702314" w:rsidRDefault="00D50093" w:rsidP="00985DA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A3564F0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</w:tr>
      <w:tr w:rsidR="00D50093" w:rsidRPr="00702314" w14:paraId="0A103B20" w14:textId="77777777" w:rsidTr="00985DAA">
        <w:tc>
          <w:tcPr>
            <w:tcW w:w="567" w:type="dxa"/>
          </w:tcPr>
          <w:p w14:paraId="3B6BCBC8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4.</w:t>
            </w:r>
          </w:p>
        </w:tc>
        <w:tc>
          <w:tcPr>
            <w:tcW w:w="7541" w:type="dxa"/>
          </w:tcPr>
          <w:p w14:paraId="3175953E" w14:textId="77777777" w:rsidR="00D50093" w:rsidRPr="00702314" w:rsidRDefault="00D50093" w:rsidP="00985DA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6EB4059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A440D4" w14:textId="77777777" w:rsidR="00D50093" w:rsidRPr="00702314" w:rsidRDefault="00D50093" w:rsidP="00D50093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2314">
        <w:rPr>
          <w:rFonts w:ascii="Times New Roman" w:eastAsia="Times New Roman" w:hAnsi="Times New Roman" w:cs="Times New Roman"/>
          <w:sz w:val="24"/>
          <w:szCs w:val="24"/>
        </w:rPr>
        <w:t>убъект внутреннего</w:t>
      </w:r>
      <w:r w:rsidRPr="00702314">
        <w:rPr>
          <w:rFonts w:ascii="Times New Roman" w:eastAsia="Times New Roman" w:hAnsi="Times New Roman" w:cs="Times New Roman"/>
          <w:sz w:val="24"/>
          <w:szCs w:val="24"/>
        </w:rPr>
        <w:br/>
        <w:t>финансового аудита</w:t>
      </w:r>
    </w:p>
    <w:tbl>
      <w:tblPr>
        <w:tblStyle w:val="a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  <w:gridCol w:w="510"/>
        <w:gridCol w:w="170"/>
        <w:gridCol w:w="1985"/>
        <w:gridCol w:w="170"/>
        <w:gridCol w:w="3799"/>
      </w:tblGrid>
      <w:tr w:rsidR="00D50093" w:rsidRPr="00702314" w14:paraId="1369C72F" w14:textId="77777777" w:rsidTr="00D50093">
        <w:tc>
          <w:tcPr>
            <w:tcW w:w="3856" w:type="dxa"/>
            <w:gridSpan w:val="8"/>
            <w:tcBorders>
              <w:bottom w:val="single" w:sz="4" w:space="0" w:color="auto"/>
            </w:tcBorders>
            <w:vAlign w:val="bottom"/>
          </w:tcPr>
          <w:p w14:paraId="4557FCE7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B8DF55F" w14:textId="77777777" w:rsidR="00D50093" w:rsidRPr="00702314" w:rsidRDefault="00D50093" w:rsidP="00985D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700B13FA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40A4F2F" w14:textId="77777777" w:rsidR="00D50093" w:rsidRPr="00702314" w:rsidRDefault="00D50093" w:rsidP="00985DAA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14:paraId="4A8CB788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</w:tr>
      <w:tr w:rsidR="00D50093" w:rsidRPr="00702314" w14:paraId="0B303A33" w14:textId="77777777" w:rsidTr="00D50093">
        <w:tc>
          <w:tcPr>
            <w:tcW w:w="3856" w:type="dxa"/>
            <w:gridSpan w:val="8"/>
            <w:tcBorders>
              <w:top w:val="single" w:sz="4" w:space="0" w:color="auto"/>
            </w:tcBorders>
          </w:tcPr>
          <w:p w14:paraId="5C0B0354" w14:textId="77777777" w:rsidR="00D50093" w:rsidRPr="00702314" w:rsidRDefault="00D50093" w:rsidP="00985DAA">
            <w:pPr>
              <w:jc w:val="center"/>
            </w:pPr>
            <w:r w:rsidRPr="00702314">
              <w:t>(должность)</w:t>
            </w:r>
          </w:p>
        </w:tc>
        <w:tc>
          <w:tcPr>
            <w:tcW w:w="170" w:type="dxa"/>
          </w:tcPr>
          <w:p w14:paraId="2D8BA2A1" w14:textId="77777777" w:rsidR="00D50093" w:rsidRPr="00702314" w:rsidRDefault="00D50093" w:rsidP="00985DAA"/>
        </w:tc>
        <w:tc>
          <w:tcPr>
            <w:tcW w:w="1985" w:type="dxa"/>
            <w:tcBorders>
              <w:top w:val="single" w:sz="4" w:space="0" w:color="auto"/>
            </w:tcBorders>
          </w:tcPr>
          <w:p w14:paraId="60EAD0A7" w14:textId="77777777" w:rsidR="00D50093" w:rsidRPr="00702314" w:rsidRDefault="00D50093" w:rsidP="00985DAA">
            <w:pPr>
              <w:jc w:val="center"/>
            </w:pPr>
            <w:r w:rsidRPr="00702314">
              <w:t>(подпись)</w:t>
            </w:r>
          </w:p>
        </w:tc>
        <w:tc>
          <w:tcPr>
            <w:tcW w:w="170" w:type="dxa"/>
          </w:tcPr>
          <w:p w14:paraId="2B539287" w14:textId="77777777" w:rsidR="00D50093" w:rsidRPr="00702314" w:rsidRDefault="00D50093" w:rsidP="00985DAA"/>
        </w:tc>
        <w:tc>
          <w:tcPr>
            <w:tcW w:w="3799" w:type="dxa"/>
            <w:tcBorders>
              <w:top w:val="single" w:sz="4" w:space="0" w:color="auto"/>
            </w:tcBorders>
          </w:tcPr>
          <w:p w14:paraId="4029022F" w14:textId="77777777" w:rsidR="00D50093" w:rsidRDefault="00D50093" w:rsidP="00985DAA">
            <w:pPr>
              <w:jc w:val="center"/>
            </w:pPr>
            <w:r w:rsidRPr="00702314">
              <w:t>(фамилия, имя, отчество</w:t>
            </w:r>
          </w:p>
          <w:p w14:paraId="0045A74F" w14:textId="77777777" w:rsidR="00D50093" w:rsidRPr="00702314" w:rsidRDefault="00D50093" w:rsidP="00985DAA">
            <w:pPr>
              <w:jc w:val="center"/>
            </w:pPr>
            <w:r w:rsidRPr="00702314">
              <w:t xml:space="preserve"> (при наличии)</w:t>
            </w:r>
          </w:p>
        </w:tc>
      </w:tr>
      <w:tr w:rsidR="00D50093" w:rsidRPr="00702314" w14:paraId="3DF4CB44" w14:textId="77777777" w:rsidTr="00D50093">
        <w:trPr>
          <w:gridAfter w:val="5"/>
          <w:wAfter w:w="6634" w:type="dxa"/>
        </w:trPr>
        <w:tc>
          <w:tcPr>
            <w:tcW w:w="198" w:type="dxa"/>
            <w:vAlign w:val="bottom"/>
          </w:tcPr>
          <w:p w14:paraId="1FF14B42" w14:textId="3A136B11" w:rsidR="00D50093" w:rsidRPr="00702314" w:rsidRDefault="00D50093" w:rsidP="00985D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6E0F63A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F52BAFA" w14:textId="77777777" w:rsidR="00D50093" w:rsidRPr="00702314" w:rsidRDefault="00D50093" w:rsidP="00985DAA">
            <w:pPr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3DBF398" w14:textId="77777777" w:rsidR="00D50093" w:rsidRPr="00702314" w:rsidRDefault="00D50093" w:rsidP="00985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81CE1EA" w14:textId="77777777" w:rsidR="00D50093" w:rsidRPr="00702314" w:rsidRDefault="00D50093" w:rsidP="00985DAA">
            <w:pPr>
              <w:jc w:val="right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713A3BB" w14:textId="77777777" w:rsidR="00D50093" w:rsidRPr="00702314" w:rsidRDefault="00D50093" w:rsidP="00985DA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77CE89D" w14:textId="77777777" w:rsidR="00D50093" w:rsidRPr="00702314" w:rsidRDefault="00D50093" w:rsidP="00985DAA">
            <w:pPr>
              <w:ind w:left="57"/>
              <w:rPr>
                <w:sz w:val="24"/>
                <w:szCs w:val="24"/>
              </w:rPr>
            </w:pPr>
            <w:r w:rsidRPr="00702314">
              <w:rPr>
                <w:sz w:val="24"/>
                <w:szCs w:val="24"/>
              </w:rPr>
              <w:t>г.</w:t>
            </w:r>
          </w:p>
        </w:tc>
      </w:tr>
    </w:tbl>
    <w:p w14:paraId="7326CFAF" w14:textId="77777777" w:rsidR="00D50093" w:rsidRDefault="00D50093" w:rsidP="00D50093">
      <w:pPr>
        <w:rPr>
          <w:sz w:val="28"/>
          <w:szCs w:val="28"/>
        </w:rPr>
      </w:pPr>
    </w:p>
    <w:p w14:paraId="47944822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231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осуществления </w:t>
      </w:r>
    </w:p>
    <w:p w14:paraId="1EA02E6C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аудита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0221B88F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Собрании</w:t>
      </w:r>
      <w:r w:rsidRPr="003F04F1">
        <w:rPr>
          <w:rFonts w:ascii="Times New Roman" w:hAnsi="Times New Roman"/>
          <w:sz w:val="24"/>
          <w:szCs w:val="24"/>
        </w:rPr>
        <w:t xml:space="preserve"> депутатов ЧГО</w:t>
      </w:r>
    </w:p>
    <w:p w14:paraId="62B1F8D3" w14:textId="77777777" w:rsidR="00D50093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A39D4E" w14:textId="77777777" w:rsidR="00D50093" w:rsidRDefault="00D50093" w:rsidP="00D50093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6A454" w14:textId="77777777" w:rsidR="00D50093" w:rsidRPr="00702314" w:rsidRDefault="00D50093" w:rsidP="00D50093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6B3967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74860D3D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аудиторского мероприятия</w:t>
      </w:r>
    </w:p>
    <w:p w14:paraId="55B6E1C8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6400A2FA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(тема аудиторского мероприятия)</w:t>
      </w:r>
    </w:p>
    <w:p w14:paraId="07792B30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4E7A8629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 xml:space="preserve">  (субъект бюджетных рисков, в отношении которого проводится аудиторское мероприятие)</w:t>
      </w:r>
    </w:p>
    <w:p w14:paraId="4D79B5CD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04A52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1. Основание аудиторского мероприятия: _______________________________________</w:t>
      </w:r>
    </w:p>
    <w:p w14:paraId="2A700541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(указывается пункт плана аудиторских</w:t>
      </w:r>
    </w:p>
    <w:p w14:paraId="268663CF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AFC3D6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 xml:space="preserve">                 мероприятий на очередной финансовый год)</w:t>
      </w:r>
    </w:p>
    <w:p w14:paraId="4DF88EBB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5388794B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2. Срок проведения аудиторского мероприятия: _________________________________</w:t>
      </w:r>
    </w:p>
    <w:p w14:paraId="35A21886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3. Цели и задачи аудиторского мероприятия: ___________________________________.</w:t>
      </w:r>
    </w:p>
    <w:p w14:paraId="2693A433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90EF200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4. Наименование объекта(</w:t>
      </w:r>
      <w:proofErr w:type="spellStart"/>
      <w:r w:rsidRPr="00596E6E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96E6E">
        <w:rPr>
          <w:rFonts w:ascii="Times New Roman" w:eastAsia="Times New Roman" w:hAnsi="Times New Roman" w:cs="Times New Roman"/>
          <w:sz w:val="24"/>
          <w:szCs w:val="24"/>
        </w:rPr>
        <w:t>) внутреннего финансового аудита: ___________________</w:t>
      </w:r>
    </w:p>
    <w:p w14:paraId="1D66A9B1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688ADEA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5. Перечень вопросов, подлежащих изучению в ходе аудиторского мероприятия:</w:t>
      </w:r>
    </w:p>
    <w:p w14:paraId="4484AFD7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5.1. _______________________________________________________________________</w:t>
      </w:r>
    </w:p>
    <w:p w14:paraId="315AB009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... _________________________________________________________________________</w:t>
      </w:r>
    </w:p>
    <w:p w14:paraId="7F201671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6. Применяемые методы внутреннего финансового аудита: _______________________.</w:t>
      </w:r>
    </w:p>
    <w:p w14:paraId="0D09F0B4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3E269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Субъект внутреннего</w:t>
      </w:r>
    </w:p>
    <w:p w14:paraId="7FF1B8BF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финансового аудита                 _____________/______________________________</w:t>
      </w:r>
    </w:p>
    <w:p w14:paraId="77497916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596E6E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96E6E">
        <w:rPr>
          <w:rFonts w:ascii="Times New Roman" w:eastAsia="Times New Roman" w:hAnsi="Times New Roman" w:cs="Times New Roman"/>
          <w:sz w:val="24"/>
          <w:szCs w:val="24"/>
        </w:rPr>
        <w:t xml:space="preserve">              (расшифровка подписи)</w:t>
      </w:r>
    </w:p>
    <w:p w14:paraId="58B72B04" w14:textId="77777777" w:rsidR="00D50093" w:rsidRPr="00596E6E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6E">
        <w:rPr>
          <w:rFonts w:ascii="Times New Roman" w:eastAsia="Times New Roman" w:hAnsi="Times New Roman" w:cs="Times New Roman"/>
          <w:sz w:val="24"/>
          <w:szCs w:val="24"/>
        </w:rPr>
        <w:t>«___» _______________ 20__ года</w:t>
      </w:r>
    </w:p>
    <w:p w14:paraId="05FA1332" w14:textId="77777777" w:rsidR="00D50093" w:rsidRDefault="00D50093" w:rsidP="00D50093">
      <w:pPr>
        <w:rPr>
          <w:sz w:val="28"/>
          <w:szCs w:val="28"/>
        </w:rPr>
      </w:pPr>
    </w:p>
    <w:p w14:paraId="65BF175D" w14:textId="77777777" w:rsidR="00D50093" w:rsidRDefault="00D50093" w:rsidP="00D50093">
      <w:pPr>
        <w:rPr>
          <w:sz w:val="28"/>
          <w:szCs w:val="28"/>
        </w:rPr>
      </w:pPr>
    </w:p>
    <w:p w14:paraId="6EF03F72" w14:textId="77777777" w:rsidR="00D50093" w:rsidRDefault="00D50093" w:rsidP="00D50093">
      <w:pPr>
        <w:rPr>
          <w:sz w:val="28"/>
          <w:szCs w:val="28"/>
        </w:rPr>
      </w:pPr>
    </w:p>
    <w:p w14:paraId="11BEF180" w14:textId="77777777" w:rsidR="00D50093" w:rsidRDefault="00D50093" w:rsidP="00D50093">
      <w:pPr>
        <w:rPr>
          <w:sz w:val="28"/>
          <w:szCs w:val="28"/>
        </w:rPr>
      </w:pPr>
    </w:p>
    <w:p w14:paraId="6543835B" w14:textId="77777777" w:rsidR="00D50093" w:rsidRDefault="00D50093" w:rsidP="00D50093">
      <w:pPr>
        <w:rPr>
          <w:sz w:val="28"/>
          <w:szCs w:val="28"/>
        </w:rPr>
      </w:pPr>
    </w:p>
    <w:p w14:paraId="6A131B50" w14:textId="77777777" w:rsidR="00D50093" w:rsidRDefault="00D50093" w:rsidP="00D50093">
      <w:pPr>
        <w:rPr>
          <w:sz w:val="28"/>
          <w:szCs w:val="28"/>
        </w:rPr>
      </w:pPr>
    </w:p>
    <w:p w14:paraId="7A0BC36C" w14:textId="77777777" w:rsidR="00D50093" w:rsidRDefault="00D50093" w:rsidP="00D50093">
      <w:pPr>
        <w:rPr>
          <w:sz w:val="28"/>
          <w:szCs w:val="28"/>
        </w:rPr>
      </w:pPr>
    </w:p>
    <w:p w14:paraId="3054EDA3" w14:textId="77777777" w:rsidR="00D50093" w:rsidRDefault="00D50093" w:rsidP="00D50093">
      <w:pPr>
        <w:rPr>
          <w:sz w:val="28"/>
          <w:szCs w:val="28"/>
        </w:rPr>
      </w:pPr>
    </w:p>
    <w:p w14:paraId="452D532B" w14:textId="77777777" w:rsidR="00D50093" w:rsidRDefault="00D50093" w:rsidP="00D50093">
      <w:pPr>
        <w:rPr>
          <w:sz w:val="28"/>
          <w:szCs w:val="28"/>
        </w:rPr>
      </w:pPr>
    </w:p>
    <w:p w14:paraId="76DC6100" w14:textId="77777777" w:rsidR="00D50093" w:rsidRDefault="00D50093" w:rsidP="00D50093">
      <w:pPr>
        <w:rPr>
          <w:sz w:val="28"/>
          <w:szCs w:val="28"/>
        </w:rPr>
      </w:pPr>
    </w:p>
    <w:p w14:paraId="7F8228AB" w14:textId="77777777" w:rsidR="00D50093" w:rsidRDefault="00D50093" w:rsidP="00D50093">
      <w:pPr>
        <w:rPr>
          <w:sz w:val="28"/>
          <w:szCs w:val="28"/>
        </w:rPr>
      </w:pPr>
    </w:p>
    <w:p w14:paraId="3F5F2913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231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осуществления </w:t>
      </w:r>
    </w:p>
    <w:p w14:paraId="40B7889B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аудита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5C007FD1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Собрании</w:t>
      </w:r>
      <w:r w:rsidRPr="003F04F1">
        <w:rPr>
          <w:rFonts w:ascii="Times New Roman" w:hAnsi="Times New Roman"/>
          <w:sz w:val="24"/>
          <w:szCs w:val="24"/>
        </w:rPr>
        <w:t xml:space="preserve"> депутатов ЧГО</w:t>
      </w:r>
    </w:p>
    <w:p w14:paraId="1A346924" w14:textId="77777777" w:rsidR="00D50093" w:rsidRDefault="00D50093" w:rsidP="00D50093">
      <w:pPr>
        <w:spacing w:after="0" w:line="240" w:lineRule="auto"/>
        <w:jc w:val="right"/>
        <w:rPr>
          <w:sz w:val="28"/>
          <w:szCs w:val="28"/>
        </w:rPr>
      </w:pPr>
    </w:p>
    <w:p w14:paraId="67B2595A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Руководителю</w:t>
      </w:r>
    </w:p>
    <w:p w14:paraId="401AB247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14:paraId="5B362CCD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(наименование субъекта</w:t>
      </w:r>
    </w:p>
    <w:p w14:paraId="48619A9A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бюджетных процедур)</w:t>
      </w:r>
    </w:p>
    <w:p w14:paraId="6374CF86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14:paraId="134A2FC2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(инициалы, фамилия)</w:t>
      </w:r>
    </w:p>
    <w:p w14:paraId="2016E46B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45A687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63"/>
      <w:bookmarkEnd w:id="1"/>
      <w:r w:rsidRPr="005B0937">
        <w:rPr>
          <w:rFonts w:ascii="Times New Roman" w:eastAsia="Times New Roman" w:hAnsi="Times New Roman" w:cs="Times New Roman"/>
          <w:sz w:val="24"/>
          <w:szCs w:val="24"/>
        </w:rPr>
        <w:t>ЗАПРОС № ___</w:t>
      </w:r>
    </w:p>
    <w:p w14:paraId="701251B9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на представление документов, фактических данных и информации</w:t>
      </w:r>
    </w:p>
    <w:p w14:paraId="09D60765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E6516E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    В рамках проведения аудиторского мероприятия __________________________</w:t>
      </w:r>
    </w:p>
    <w:p w14:paraId="08CEDB74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C5B99A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прошу в срок до ___ часов ___ минут "___" ____________ 20__ г. предоставить</w:t>
      </w:r>
    </w:p>
    <w:p w14:paraId="766DEEDB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для проведения аудиторского мероприятия следующее:</w:t>
      </w:r>
    </w:p>
    <w:p w14:paraId="72714450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268"/>
        <w:gridCol w:w="3431"/>
      </w:tblGrid>
      <w:tr w:rsidR="00D50093" w:rsidRPr="005B0937" w14:paraId="76761EEE" w14:textId="77777777" w:rsidTr="00985DA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276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D61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документов, фактических данных и информации, ППО и информационных ресурсов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D77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дате и времени представления документов, фактических данных и информации, ППО и информационных ресурсов</w:t>
            </w:r>
          </w:p>
        </w:tc>
      </w:tr>
      <w:tr w:rsidR="00D50093" w:rsidRPr="005B0937" w14:paraId="20AAE37E" w14:textId="77777777" w:rsidTr="00985DA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337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E09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CEE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субъекта </w:t>
            </w:r>
          </w:p>
          <w:p w14:paraId="30A78240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финансового аудита; дата, время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849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уполномоченного лица субъекта бюджетных процедур, представившего документы; дата, время</w:t>
            </w:r>
          </w:p>
        </w:tc>
      </w:tr>
      <w:tr w:rsidR="00D50093" w:rsidRPr="005B0937" w14:paraId="235D06BA" w14:textId="77777777" w:rsidTr="00985D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A60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827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3DC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3C9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093" w:rsidRPr="005B0937" w14:paraId="2A01580B" w14:textId="77777777" w:rsidTr="00985D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398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6A2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B95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7BA" w14:textId="77777777" w:rsidR="00D50093" w:rsidRPr="005B0937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9B5FF0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BC27AC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Субъект внутреннего </w:t>
      </w:r>
    </w:p>
    <w:p w14:paraId="544AAEC6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финансового аудита____________________</w:t>
      </w:r>
      <w:proofErr w:type="gramStart"/>
      <w:r w:rsidRPr="005B0937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Pr="005B093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501FD219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подпись                       инициалы, фамилия</w:t>
      </w:r>
    </w:p>
    <w:p w14:paraId="6FCBDFB2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«__» ______________ 20__ г. ________</w:t>
      </w:r>
      <w:proofErr w:type="gramStart"/>
      <w:r w:rsidRPr="005B0937"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 w:rsidRPr="005B093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B51AEF7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(время)</w:t>
      </w:r>
    </w:p>
    <w:p w14:paraId="07B22AF3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6716F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Запрос получен:</w:t>
      </w:r>
    </w:p>
    <w:p w14:paraId="32DAA244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______________________ ___________________ _______________________</w:t>
      </w:r>
    </w:p>
    <w:p w14:paraId="088FD69C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должность                                 подпись      инициалы, фамилия</w:t>
      </w:r>
    </w:p>
    <w:p w14:paraId="1128D23A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>«__» ______________ 20__ г. ________</w:t>
      </w:r>
      <w:proofErr w:type="gramStart"/>
      <w:r w:rsidRPr="005B0937"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 w:rsidRPr="005B093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615AD58" w14:textId="77777777" w:rsidR="00D50093" w:rsidRPr="005B0937" w:rsidRDefault="00D50093" w:rsidP="00D500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9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(время)</w:t>
      </w:r>
    </w:p>
    <w:p w14:paraId="68A80499" w14:textId="77777777" w:rsidR="00D50093" w:rsidRDefault="00D50093" w:rsidP="00D50093">
      <w:pPr>
        <w:rPr>
          <w:sz w:val="28"/>
          <w:szCs w:val="28"/>
        </w:rPr>
      </w:pPr>
    </w:p>
    <w:p w14:paraId="10C5568C" w14:textId="77777777" w:rsidR="00D50093" w:rsidRDefault="00D50093" w:rsidP="00D50093">
      <w:pPr>
        <w:rPr>
          <w:sz w:val="28"/>
          <w:szCs w:val="28"/>
        </w:rPr>
      </w:pPr>
    </w:p>
    <w:p w14:paraId="7B66E7AB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231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осуществления </w:t>
      </w:r>
    </w:p>
    <w:p w14:paraId="35D278E4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аудита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6674A0B6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Собрании</w:t>
      </w:r>
      <w:r w:rsidRPr="003F04F1">
        <w:rPr>
          <w:rFonts w:ascii="Times New Roman" w:hAnsi="Times New Roman"/>
          <w:sz w:val="24"/>
          <w:szCs w:val="24"/>
        </w:rPr>
        <w:t xml:space="preserve"> депутатов ЧГО</w:t>
      </w:r>
    </w:p>
    <w:p w14:paraId="234656D0" w14:textId="77777777" w:rsidR="00D50093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7D243B" w14:textId="77777777" w:rsidR="00D50093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E3CDE4" w14:textId="77777777" w:rsidR="00D50093" w:rsidRPr="00D930D3" w:rsidRDefault="00D50093" w:rsidP="00D5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14:paraId="095E713C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о результатах аудиторского мероприятия</w:t>
      </w:r>
      <w:bookmarkStart w:id="2" w:name="Par429"/>
      <w:bookmarkEnd w:id="2"/>
    </w:p>
    <w:p w14:paraId="072AB044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 xml:space="preserve">1. Основание для проведения аудиторского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BB8CD4A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A84648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 xml:space="preserve">         (номер пункта плана проведения аудиторских мероприятий)</w:t>
      </w:r>
    </w:p>
    <w:p w14:paraId="119D0D0E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 xml:space="preserve">2. Тема аудиторского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_____________________________________________.</w:t>
      </w:r>
    </w:p>
    <w:p w14:paraId="510A7DD8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3. Проверяемый период: ________________________________________________________.</w:t>
      </w:r>
    </w:p>
    <w:p w14:paraId="1A8AA44F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4. Срок проведения аудиторского мероприятия: ____________________________________.</w:t>
      </w:r>
    </w:p>
    <w:p w14:paraId="53CE2032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 xml:space="preserve">5. Цель аудиторского </w:t>
      </w:r>
      <w:proofErr w:type="gramStart"/>
      <w:r w:rsidRPr="00D930D3">
        <w:rPr>
          <w:rFonts w:ascii="Times New Roman" w:eastAsia="Times New Roman" w:hAnsi="Times New Roman" w:cs="Times New Roman"/>
          <w:sz w:val="24"/>
          <w:szCs w:val="24"/>
        </w:rPr>
        <w:t>мероприятия:_</w:t>
      </w:r>
      <w:proofErr w:type="gramEnd"/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_____________________________________________.</w:t>
      </w:r>
    </w:p>
    <w:p w14:paraId="25B61288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6. Перечень вопросов, изученных в ходе аудиторского мероприятия:</w:t>
      </w:r>
    </w:p>
    <w:p w14:paraId="54F1A241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D930D3">
        <w:rPr>
          <w:rFonts w:ascii="Times New Roman" w:eastAsia="Times New Roman" w:hAnsi="Times New Roman" w:cs="Times New Roman"/>
          <w:sz w:val="24"/>
          <w:szCs w:val="24"/>
        </w:rPr>
        <w:t>1._</w:t>
      </w:r>
      <w:proofErr w:type="gramEnd"/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54EA6FF4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D930D3">
        <w:rPr>
          <w:rFonts w:ascii="Times New Roman" w:eastAsia="Times New Roman" w:hAnsi="Times New Roman" w:cs="Times New Roman"/>
          <w:sz w:val="24"/>
          <w:szCs w:val="24"/>
        </w:rPr>
        <w:t>2._</w:t>
      </w:r>
      <w:proofErr w:type="gramEnd"/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40D5C366" w14:textId="77777777" w:rsidR="00D5009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7. По результатам аудиторского мероприятия установлено следующее:</w:t>
      </w:r>
    </w:p>
    <w:p w14:paraId="63B5FF23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809CECF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</w:t>
      </w:r>
    </w:p>
    <w:p w14:paraId="0B4FC706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и причинах таких нарушений, а также о значимых бюджетных рисках, по порядку в соответствии с нумерацией вопросов программы аудиторского мероприятия)</w:t>
      </w:r>
    </w:p>
    <w:p w14:paraId="0E92F345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B597C" w14:textId="77777777" w:rsidR="00D5009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8. Возражения руководителя субъекта бюджетных процедур, изложенные по результатам аудиторского мероприятия:</w:t>
      </w:r>
    </w:p>
    <w:p w14:paraId="1AF4C576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3B480A6C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(указывается информация о наличии или отсутствии возражений; при наличии</w:t>
      </w:r>
    </w:p>
    <w:p w14:paraId="55C4A0CF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возражений указываются реквизиты документа (возражений): номер, дата,</w:t>
      </w:r>
    </w:p>
    <w:p w14:paraId="7359FB4A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количество листов приложенных к заключению возражений)</w:t>
      </w:r>
    </w:p>
    <w:p w14:paraId="5E0A3AC5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9. Выводы:</w:t>
      </w:r>
    </w:p>
    <w:p w14:paraId="497D7F31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Pr="00D930D3">
        <w:rPr>
          <w:rFonts w:ascii="Times New Roman" w:eastAsia="Times New Roman" w:hAnsi="Times New Roman" w:cs="Times New Roman"/>
          <w:sz w:val="24"/>
          <w:szCs w:val="24"/>
        </w:rPr>
        <w:t>1._</w:t>
      </w:r>
      <w:proofErr w:type="gramEnd"/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E855CA8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 xml:space="preserve">        (излагаются выводы о степени надежности внутреннего финансового контроля)</w:t>
      </w:r>
    </w:p>
    <w:p w14:paraId="0D407B6A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Pr="00D930D3">
        <w:rPr>
          <w:rFonts w:ascii="Times New Roman" w:eastAsia="Times New Roman" w:hAnsi="Times New Roman" w:cs="Times New Roman"/>
          <w:sz w:val="24"/>
          <w:szCs w:val="24"/>
        </w:rPr>
        <w:t>2._</w:t>
      </w:r>
      <w:proofErr w:type="gramEnd"/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DCB5803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 учета)</w:t>
      </w:r>
    </w:p>
    <w:p w14:paraId="7CFC685E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10. Предложения и рекомендации:</w:t>
      </w:r>
    </w:p>
    <w:p w14:paraId="7A3CD2F5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76081A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(излагаются предложения и рекомендации по устранению выявленных нарушений</w:t>
      </w:r>
    </w:p>
    <w:p w14:paraId="6D21941A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и (или) недостатков, принятию мер по минимизации (устранению) бюджетных рисков,</w:t>
      </w:r>
    </w:p>
    <w:p w14:paraId="3C3B8E4D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внесению изменений в карты внутреннего финансового контроля и (или) предложения</w:t>
      </w:r>
    </w:p>
    <w:p w14:paraId="53CEE654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по повышению экономности и результативности использования бюджетных средств)</w:t>
      </w:r>
    </w:p>
    <w:p w14:paraId="436713DC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1B59D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14:paraId="795127F1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1. Рабочая документация (при необходимости) на ____ л. в 1 экз.</w:t>
      </w:r>
    </w:p>
    <w:p w14:paraId="39763592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2. Возражения к заключению на ____ л. в 1 экз.</w:t>
      </w:r>
    </w:p>
    <w:p w14:paraId="035CA55B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Субъект внутреннего</w:t>
      </w:r>
    </w:p>
    <w:p w14:paraId="14404D02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финансового аудита                        ________________/___________________________</w:t>
      </w:r>
    </w:p>
    <w:p w14:paraId="01D6FB01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D930D3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30D3">
        <w:rPr>
          <w:rFonts w:ascii="Times New Roman" w:eastAsia="Times New Roman" w:hAnsi="Times New Roman" w:cs="Times New Roman"/>
          <w:sz w:val="24"/>
          <w:szCs w:val="24"/>
        </w:rPr>
        <w:t xml:space="preserve">    (расшифровка подписи)</w:t>
      </w:r>
    </w:p>
    <w:p w14:paraId="2F680E76" w14:textId="77777777" w:rsidR="00D50093" w:rsidRPr="00D930D3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3">
        <w:rPr>
          <w:rFonts w:ascii="Times New Roman" w:eastAsia="Times New Roman" w:hAnsi="Times New Roman" w:cs="Times New Roman"/>
          <w:sz w:val="24"/>
          <w:szCs w:val="24"/>
        </w:rPr>
        <w:t>«___» ____________ 20__ г</w:t>
      </w:r>
    </w:p>
    <w:p w14:paraId="45FF8815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231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осуществления </w:t>
      </w:r>
    </w:p>
    <w:p w14:paraId="7714557B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аудита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6220574D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Собрании</w:t>
      </w:r>
      <w:r w:rsidRPr="003F04F1">
        <w:rPr>
          <w:rFonts w:ascii="Times New Roman" w:hAnsi="Times New Roman"/>
          <w:sz w:val="24"/>
          <w:szCs w:val="24"/>
        </w:rPr>
        <w:t xml:space="preserve"> депутатов ЧГО</w:t>
      </w:r>
    </w:p>
    <w:p w14:paraId="0DC21C7D" w14:textId="77777777" w:rsidR="00D50093" w:rsidRDefault="00D50093" w:rsidP="00D50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CB9005" w14:textId="77777777" w:rsidR="00D50093" w:rsidRDefault="00D50093" w:rsidP="00D50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60FAE4" w14:textId="77777777" w:rsidR="00D50093" w:rsidRDefault="00D50093" w:rsidP="00D50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85C609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6C0B0C80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Председатель СД ЧГО </w:t>
      </w:r>
      <w:r w:rsidRPr="00261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6112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EEB8468" w14:textId="77777777" w:rsidR="00D50093" w:rsidRDefault="00D50093" w:rsidP="00D50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14:paraId="2C437801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5F7955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14:paraId="70BE89D8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8BB06BF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FEC127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ПЛАН МЕРОПРИЯТИЙ</w:t>
      </w:r>
    </w:p>
    <w:p w14:paraId="5D44C0FE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 xml:space="preserve">по минимизации (устранению) бюджетных рисков, по организации и осуществлению </w:t>
      </w:r>
    </w:p>
    <w:p w14:paraId="31ACC995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</w:t>
      </w:r>
    </w:p>
    <w:p w14:paraId="4CBE35E4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21"/>
        <w:gridCol w:w="1191"/>
        <w:gridCol w:w="2324"/>
        <w:gridCol w:w="2694"/>
      </w:tblGrid>
      <w:tr w:rsidR="00D50093" w:rsidRPr="0026112F" w14:paraId="31B0EE97" w14:textId="77777777" w:rsidTr="00985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0B9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512"/>
            <w:bookmarkEnd w:id="3"/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B54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10BE325B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28E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5F3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0ED0C891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B9E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14:paraId="114F7E67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D50093" w:rsidRPr="0026112F" w14:paraId="3A089C71" w14:textId="77777777" w:rsidTr="00985DA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108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95D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F8F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4A5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3A9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093" w:rsidRPr="0026112F" w14:paraId="02261240" w14:textId="77777777" w:rsidTr="00985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70EA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75B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BC3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92E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C2C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547A2B42" w14:textId="77777777" w:rsidTr="00985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1B3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617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BAE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C2B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BD0" w14:textId="77777777" w:rsidR="00D50093" w:rsidRPr="0026112F" w:rsidRDefault="00D50093" w:rsidP="009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DA74DD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C24615" w14:textId="77777777" w:rsidR="00D50093" w:rsidRDefault="00D50093" w:rsidP="00D50093">
      <w:pPr>
        <w:rPr>
          <w:sz w:val="28"/>
          <w:szCs w:val="28"/>
        </w:rPr>
      </w:pPr>
    </w:p>
    <w:p w14:paraId="680780F2" w14:textId="77777777" w:rsidR="00D50093" w:rsidRDefault="00D50093" w:rsidP="00D50093">
      <w:pPr>
        <w:rPr>
          <w:sz w:val="28"/>
          <w:szCs w:val="28"/>
        </w:rPr>
      </w:pPr>
    </w:p>
    <w:p w14:paraId="02EAC4B8" w14:textId="77777777" w:rsidR="00D50093" w:rsidRDefault="00D50093" w:rsidP="00D50093">
      <w:pPr>
        <w:rPr>
          <w:sz w:val="28"/>
          <w:szCs w:val="28"/>
        </w:rPr>
      </w:pPr>
    </w:p>
    <w:p w14:paraId="0389838A" w14:textId="77777777" w:rsidR="00D50093" w:rsidRDefault="00D50093" w:rsidP="00D50093">
      <w:pPr>
        <w:rPr>
          <w:sz w:val="28"/>
          <w:szCs w:val="28"/>
        </w:rPr>
      </w:pPr>
    </w:p>
    <w:p w14:paraId="4D87FD8E" w14:textId="77777777" w:rsidR="00D50093" w:rsidRDefault="00D50093" w:rsidP="00D50093">
      <w:pPr>
        <w:rPr>
          <w:sz w:val="28"/>
          <w:szCs w:val="28"/>
        </w:rPr>
      </w:pPr>
    </w:p>
    <w:p w14:paraId="751718CD" w14:textId="77777777" w:rsidR="00D50093" w:rsidRDefault="00D50093" w:rsidP="00D50093">
      <w:pPr>
        <w:rPr>
          <w:sz w:val="28"/>
          <w:szCs w:val="28"/>
        </w:rPr>
      </w:pPr>
    </w:p>
    <w:p w14:paraId="121F546E" w14:textId="77777777" w:rsidR="00D50093" w:rsidRDefault="00D50093" w:rsidP="00D50093">
      <w:pPr>
        <w:rPr>
          <w:sz w:val="28"/>
          <w:szCs w:val="28"/>
        </w:rPr>
      </w:pPr>
    </w:p>
    <w:p w14:paraId="56F6BF6D" w14:textId="77777777" w:rsidR="00D50093" w:rsidRDefault="00D50093" w:rsidP="00D50093">
      <w:pPr>
        <w:rPr>
          <w:sz w:val="28"/>
          <w:szCs w:val="28"/>
        </w:rPr>
      </w:pPr>
    </w:p>
    <w:p w14:paraId="531A8CAB" w14:textId="77777777" w:rsidR="00D50093" w:rsidRDefault="00D50093" w:rsidP="00D50093">
      <w:pPr>
        <w:rPr>
          <w:sz w:val="28"/>
          <w:szCs w:val="28"/>
        </w:rPr>
      </w:pPr>
    </w:p>
    <w:p w14:paraId="3C934E51" w14:textId="77777777" w:rsidR="00D50093" w:rsidRDefault="00D50093" w:rsidP="00D50093">
      <w:pPr>
        <w:rPr>
          <w:sz w:val="28"/>
          <w:szCs w:val="28"/>
        </w:rPr>
      </w:pPr>
    </w:p>
    <w:p w14:paraId="01E086C5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0231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осуществления </w:t>
      </w:r>
    </w:p>
    <w:p w14:paraId="1D9EF32F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аудита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14:paraId="75E40DB7" w14:textId="77777777" w:rsidR="00D50093" w:rsidRPr="00702314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Собрании</w:t>
      </w:r>
      <w:r w:rsidRPr="003F04F1">
        <w:rPr>
          <w:rFonts w:ascii="Times New Roman" w:hAnsi="Times New Roman"/>
          <w:sz w:val="24"/>
          <w:szCs w:val="24"/>
        </w:rPr>
        <w:t xml:space="preserve"> депутатов ЧГО</w:t>
      </w:r>
    </w:p>
    <w:p w14:paraId="48EF2CCD" w14:textId="77777777" w:rsidR="00D50093" w:rsidRDefault="00D50093" w:rsidP="00D50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96901D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ГОДОВОЙ ОТЧЕТ</w:t>
      </w:r>
    </w:p>
    <w:p w14:paraId="1D2361A2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14:paraId="7165470F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583"/>
      <w:bookmarkEnd w:id="4"/>
      <w:r w:rsidRPr="0026112F">
        <w:rPr>
          <w:rFonts w:ascii="Times New Roman" w:eastAsia="Times New Roman" w:hAnsi="Times New Roman" w:cs="Times New Roman"/>
          <w:sz w:val="24"/>
          <w:szCs w:val="24"/>
        </w:rPr>
        <w:t>за 20_____ год</w:t>
      </w:r>
    </w:p>
    <w:p w14:paraId="55640807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4DEDD" w14:textId="77777777" w:rsidR="00D50093" w:rsidRPr="0026112F" w:rsidRDefault="00D50093" w:rsidP="00D500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p w14:paraId="5F36BAD2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D50093" w:rsidRPr="0026112F" w14:paraId="7DE023AA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1EA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FDC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D50093" w:rsidRPr="0026112F" w14:paraId="2263C41B" w14:textId="77777777" w:rsidTr="00985DAA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DA2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07C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093" w:rsidRPr="0026112F" w14:paraId="42A45A41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5FB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489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32543438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B54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595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4C80AE0E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FEF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AA1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19204767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86E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301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289C4E41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A14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276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212609C8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EBC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1D6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7633D1C0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BBB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91D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323AD124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93F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187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324D9C68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54B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F19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0E60ADB6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207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направленных рекомендаций,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4FC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66ECD72D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3C1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547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3274654D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701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C4A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3EEB6F9D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C89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направленных предложений,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B22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48E4B5C5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20A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8D3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3889C7A6" w14:textId="77777777" w:rsidTr="00985D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EB8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EC0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BCF45D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74B16" w14:textId="77777777" w:rsidR="00D50093" w:rsidRPr="0026112F" w:rsidRDefault="00D50093" w:rsidP="00D500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Сведения о выявленных нарушениях и (или) недостатках,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52"/>
        <w:gridCol w:w="1247"/>
        <w:gridCol w:w="1160"/>
        <w:gridCol w:w="961"/>
      </w:tblGrid>
      <w:tr w:rsidR="00D50093" w:rsidRPr="0026112F" w14:paraId="20877643" w14:textId="77777777" w:rsidTr="00985DA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06A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FE8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240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938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D50093" w:rsidRPr="0026112F" w14:paraId="33578FDE" w14:textId="77777777" w:rsidTr="00985DAA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5AB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5FA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53F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4CA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972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50093" w:rsidRPr="0026112F" w14:paraId="406F846D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0F3D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DF5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84C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50A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38C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093" w:rsidRPr="0026112F" w14:paraId="3EF4AFB2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906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356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103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09B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CD8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7C945B96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8B7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147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7F7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C47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FED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30E0443B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4F0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74E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FA8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7D8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DF3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0A4427CF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610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A5B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709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CCE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EF1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3BDCC63E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505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330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ABC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79B4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E87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764DD68B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104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порядка, целей и условий предоставления средств из бюджета (субсидий, инвестиций), </w:t>
            </w:r>
            <w:r w:rsidRPr="0026112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предоставления кредитов и займов, обеспеченных государственными гарантиями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DC8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EDC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BD8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2ED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54BB5033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AA5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112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AB2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07B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0C5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5A053971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BEE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1DF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51A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17C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01F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93" w:rsidRPr="0026112F" w14:paraId="12DB0AC1" w14:textId="77777777" w:rsidTr="00985DA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846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F32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316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1FF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8FB" w14:textId="77777777" w:rsidR="00D50093" w:rsidRPr="0026112F" w:rsidRDefault="00D50093" w:rsidP="00985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385238" w14:textId="77777777" w:rsidR="00D50093" w:rsidRPr="0026112F" w:rsidRDefault="00D50093" w:rsidP="00D500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732D2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Пояснительная записка</w:t>
      </w:r>
    </w:p>
    <w:p w14:paraId="46255B29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70891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E805FE4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DEB9707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Субъект внутреннего</w:t>
      </w:r>
    </w:p>
    <w:p w14:paraId="420DC248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финансового аудита                _____________ ___________________________</w:t>
      </w:r>
    </w:p>
    <w:p w14:paraId="24E31CB9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26112F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6112F">
        <w:rPr>
          <w:rFonts w:ascii="Times New Roman" w:eastAsia="Times New Roman" w:hAnsi="Times New Roman" w:cs="Times New Roman"/>
          <w:sz w:val="24"/>
          <w:szCs w:val="24"/>
        </w:rPr>
        <w:t xml:space="preserve">    (расшифровка подписи)</w:t>
      </w:r>
    </w:p>
    <w:p w14:paraId="37D1B382" w14:textId="77777777" w:rsidR="00D50093" w:rsidRPr="0026112F" w:rsidRDefault="00D50093" w:rsidP="00D5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F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14:paraId="02E054F4" w14:textId="77777777" w:rsidR="00D50093" w:rsidRDefault="00D50093" w:rsidP="00D50093">
      <w:pPr>
        <w:rPr>
          <w:sz w:val="28"/>
          <w:szCs w:val="28"/>
        </w:rPr>
      </w:pPr>
    </w:p>
    <w:p w14:paraId="7327B621" w14:textId="77777777" w:rsidR="00D50093" w:rsidRDefault="00D50093" w:rsidP="00D50093">
      <w:pPr>
        <w:rPr>
          <w:sz w:val="28"/>
          <w:szCs w:val="28"/>
        </w:rPr>
      </w:pPr>
    </w:p>
    <w:p w14:paraId="7E003EF4" w14:textId="77777777" w:rsidR="00D50093" w:rsidRDefault="00D50093" w:rsidP="00D50093">
      <w:pPr>
        <w:rPr>
          <w:sz w:val="28"/>
          <w:szCs w:val="28"/>
        </w:rPr>
      </w:pPr>
      <w:bookmarkStart w:id="5" w:name="_GoBack"/>
      <w:bookmarkEnd w:id="5"/>
    </w:p>
    <w:p w14:paraId="6A7C05C2" w14:textId="77777777" w:rsidR="00D50093" w:rsidRDefault="00D50093" w:rsidP="00D50093">
      <w:pPr>
        <w:rPr>
          <w:sz w:val="28"/>
          <w:szCs w:val="28"/>
        </w:rPr>
      </w:pPr>
    </w:p>
    <w:p w14:paraId="32F5CBB4" w14:textId="77777777" w:rsidR="00D50093" w:rsidRDefault="00D50093" w:rsidP="00D50093">
      <w:pPr>
        <w:rPr>
          <w:sz w:val="28"/>
          <w:szCs w:val="28"/>
        </w:rPr>
      </w:pPr>
    </w:p>
    <w:p w14:paraId="131504B1" w14:textId="77777777" w:rsidR="00CA0396" w:rsidRDefault="00CA0396"/>
    <w:sectPr w:rsidR="00CA0396" w:rsidSect="00DF6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B3C1" w14:textId="77777777" w:rsidR="00A54F58" w:rsidRDefault="00A54F58" w:rsidP="00D50093">
      <w:pPr>
        <w:spacing w:after="0" w:line="240" w:lineRule="auto"/>
      </w:pPr>
      <w:r>
        <w:separator/>
      </w:r>
    </w:p>
  </w:endnote>
  <w:endnote w:type="continuationSeparator" w:id="0">
    <w:p w14:paraId="75546166" w14:textId="77777777" w:rsidR="00A54F58" w:rsidRDefault="00A54F58" w:rsidP="00D5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5E66" w14:textId="77777777" w:rsidR="00A54F58" w:rsidRDefault="00A54F58" w:rsidP="00D50093">
      <w:pPr>
        <w:spacing w:after="0" w:line="240" w:lineRule="auto"/>
      </w:pPr>
      <w:r>
        <w:separator/>
      </w:r>
    </w:p>
  </w:footnote>
  <w:footnote w:type="continuationSeparator" w:id="0">
    <w:p w14:paraId="4BB9B8A5" w14:textId="77777777" w:rsidR="00A54F58" w:rsidRDefault="00A54F58" w:rsidP="00D5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7767"/>
    <w:multiLevelType w:val="hybridMultilevel"/>
    <w:tmpl w:val="F824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1"/>
    <w:rsid w:val="006149D1"/>
    <w:rsid w:val="00A54F58"/>
    <w:rsid w:val="00CA0396"/>
    <w:rsid w:val="00D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EFEC"/>
  <w15:chartTrackingRefBased/>
  <w15:docId w15:val="{2C1C41E8-7C60-4ED0-937A-D792253C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0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093"/>
    <w:rPr>
      <w:color w:val="0563C1" w:themeColor="hyperlink"/>
      <w:u w:val="single"/>
    </w:rPr>
  </w:style>
  <w:style w:type="paragraph" w:styleId="a4">
    <w:name w:val="List Paragraph"/>
    <w:basedOn w:val="a"/>
    <w:qFormat/>
    <w:rsid w:val="00D50093"/>
    <w:pPr>
      <w:autoSpaceDE w:val="0"/>
      <w:autoSpaceDN w:val="0"/>
      <w:adjustRightInd w:val="0"/>
      <w:ind w:left="720"/>
      <w:contextualSpacing/>
      <w:jc w:val="both"/>
    </w:pPr>
    <w:rPr>
      <w:rFonts w:ascii="Calibri" w:eastAsia="Calibri" w:hAnsi="Calibri" w:cs="Times New Roman"/>
      <w:i/>
      <w:lang w:eastAsia="en-US"/>
    </w:rPr>
  </w:style>
  <w:style w:type="table" w:styleId="a5">
    <w:name w:val="Table Grid"/>
    <w:basedOn w:val="a1"/>
    <w:uiPriority w:val="99"/>
    <w:rsid w:val="00D50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D500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D50093"/>
    <w:rPr>
      <w:rFonts w:ascii="Calibri" w:eastAsia="Calibri" w:hAnsi="Calibri" w:cs="Times New Roman"/>
    </w:rPr>
  </w:style>
  <w:style w:type="paragraph" w:styleId="a8">
    <w:basedOn w:val="a"/>
    <w:next w:val="a9"/>
    <w:link w:val="aa"/>
    <w:qFormat/>
    <w:rsid w:val="00D50093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aa">
    <w:name w:val="Название Знак"/>
    <w:link w:val="a8"/>
    <w:rsid w:val="00D50093"/>
    <w:rPr>
      <w:sz w:val="28"/>
      <w:szCs w:val="24"/>
      <w:lang w:val="ru-RU" w:eastAsia="ru-RU" w:bidi="ar-SA"/>
    </w:rPr>
  </w:style>
  <w:style w:type="paragraph" w:styleId="a9">
    <w:name w:val="Title"/>
    <w:basedOn w:val="a"/>
    <w:next w:val="a"/>
    <w:link w:val="ab"/>
    <w:uiPriority w:val="10"/>
    <w:qFormat/>
    <w:rsid w:val="00D500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D500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header"/>
    <w:basedOn w:val="a"/>
    <w:link w:val="ad"/>
    <w:uiPriority w:val="99"/>
    <w:unhideWhenUsed/>
    <w:rsid w:val="00D5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009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5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00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638&amp;date=26.06.2020&amp;dst=100067&amp;fld=134" TargetMode="External"/><Relationship Id="rId13" Type="http://schemas.openxmlformats.org/officeDocument/2006/relationships/hyperlink" Target="https://login.consultant.ru/link/?req=doc&amp;base=LAW&amp;n=338586&amp;date=26.06.2020&amp;dst=100084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4548&amp;date=26.06.2020&amp;dst=487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705E71D2A20F55B80FA6622DB3E483EBB7442612D7901F7E31FAC09D1B3A7861090A8538903B388A01DCF48A28E801F0C65E7B44123B94Bp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8586&amp;date=26.06.2020&amp;dst=10001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548&amp;date=26.06.2020&amp;dst=4878&amp;fld=134" TargetMode="External"/><Relationship Id="rId14" Type="http://schemas.openxmlformats.org/officeDocument/2006/relationships/hyperlink" Target="https://login.consultant.ru/link/?req=doc&amp;base=LAW&amp;n=338586&amp;date=26.06.2020&amp;dst=1001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3696</Words>
  <Characters>21070</Characters>
  <Application>Microsoft Office Word</Application>
  <DocSecurity>0</DocSecurity>
  <Lines>175</Lines>
  <Paragraphs>49</Paragraphs>
  <ScaleCrop>false</ScaleCrop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2024-03-01T11:20:00Z</dcterms:created>
  <dcterms:modified xsi:type="dcterms:W3CDTF">2024-03-01T11:25:00Z</dcterms:modified>
</cp:coreProperties>
</file>